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D" w:rsidRDefault="002A193D" w:rsidP="00A5205F">
      <w:pPr>
        <w:spacing w:after="0" w:line="240" w:lineRule="auto"/>
        <w:jc w:val="both"/>
        <w:rPr>
          <w:lang w:eastAsia="fr-FR"/>
        </w:rPr>
      </w:pPr>
    </w:p>
    <w:p w:rsidR="00A5205F" w:rsidRPr="00A5205F" w:rsidRDefault="00BB3DCF" w:rsidP="00BB3DCF">
      <w:pPr>
        <w:jc w:val="both"/>
        <w:rPr>
          <w:b/>
          <w:noProof/>
          <w:sz w:val="32"/>
          <w:szCs w:val="24"/>
          <w:u w:val="single"/>
          <w:lang w:eastAsia="fr-FR"/>
        </w:rPr>
      </w:pPr>
      <w:r w:rsidRPr="00A5205F">
        <w:rPr>
          <w:b/>
          <w:noProof/>
          <w:sz w:val="32"/>
          <w:szCs w:val="24"/>
          <w:u w:val="single"/>
          <w:lang w:eastAsia="fr-FR"/>
        </w:rPr>
        <w:t>Pour les vacances de cet été</w:t>
      </w:r>
      <w:r w:rsidR="00A5205F" w:rsidRPr="00A5205F">
        <w:rPr>
          <w:b/>
          <w:noProof/>
          <w:sz w:val="32"/>
          <w:szCs w:val="24"/>
          <w:u w:val="single"/>
          <w:lang w:eastAsia="fr-FR"/>
        </w:rPr>
        <w:t> :</w:t>
      </w:r>
    </w:p>
    <w:p w:rsidR="00BB3DCF" w:rsidRDefault="00A5205F" w:rsidP="00A5205F">
      <w:pPr>
        <w:spacing w:after="0" w:line="240" w:lineRule="auto"/>
        <w:jc w:val="both"/>
        <w:rPr>
          <w:noProof/>
          <w:szCs w:val="24"/>
          <w:lang w:eastAsia="fr-FR"/>
        </w:rPr>
      </w:pPr>
      <w:r>
        <w:rPr>
          <w:noProof/>
          <w:szCs w:val="24"/>
          <w:lang w:eastAsia="fr-FR"/>
        </w:rPr>
        <w:t>L</w:t>
      </w:r>
      <w:r w:rsidR="00BB3DCF" w:rsidRPr="00053384">
        <w:rPr>
          <w:noProof/>
          <w:szCs w:val="24"/>
          <w:lang w:eastAsia="fr-FR"/>
        </w:rPr>
        <w:t>’équipe d’animation des « Petits futés » propose aux enfants de 3 à 11 ans, un programme d’activités et des sorties* </w:t>
      </w:r>
      <w:r w:rsidR="00CF359F">
        <w:rPr>
          <w:noProof/>
          <w:szCs w:val="24"/>
          <w:lang w:eastAsia="fr-FR"/>
        </w:rPr>
        <w:t>pour passer de trè</w:t>
      </w:r>
      <w:r>
        <w:rPr>
          <w:noProof/>
          <w:szCs w:val="24"/>
          <w:lang w:eastAsia="fr-FR"/>
        </w:rPr>
        <w:t>s</w:t>
      </w:r>
      <w:r w:rsidR="00BB3DCF">
        <w:rPr>
          <w:noProof/>
          <w:szCs w:val="24"/>
          <w:lang w:eastAsia="fr-FR"/>
        </w:rPr>
        <w:t xml:space="preserve"> belles</w:t>
      </w:r>
      <w:r w:rsidR="00CF359F">
        <w:rPr>
          <w:noProof/>
          <w:szCs w:val="24"/>
          <w:lang w:eastAsia="fr-FR"/>
        </w:rPr>
        <w:t xml:space="preserve"> et agréables</w:t>
      </w:r>
      <w:r w:rsidR="00BB3DCF">
        <w:rPr>
          <w:noProof/>
          <w:szCs w:val="24"/>
          <w:lang w:eastAsia="fr-FR"/>
        </w:rPr>
        <w:t xml:space="preserve"> vacances.</w:t>
      </w:r>
    </w:p>
    <w:p w:rsidR="00A5205F" w:rsidRPr="00A5205F" w:rsidRDefault="00A5205F" w:rsidP="00A5205F">
      <w:pPr>
        <w:spacing w:after="0" w:line="240" w:lineRule="auto"/>
        <w:jc w:val="both"/>
        <w:rPr>
          <w:b/>
          <w:i/>
          <w:noProof/>
          <w:sz w:val="16"/>
          <w:szCs w:val="16"/>
          <w:lang w:eastAsia="fr-FR"/>
        </w:rPr>
      </w:pPr>
    </w:p>
    <w:p w:rsidR="00BB3DCF" w:rsidRPr="00053384" w:rsidRDefault="00BB3DCF" w:rsidP="00BB3DCF">
      <w:pPr>
        <w:rPr>
          <w:b/>
          <w:noProof/>
          <w:szCs w:val="24"/>
          <w:u w:val="single"/>
          <w:lang w:eastAsia="fr-FR"/>
        </w:rPr>
      </w:pPr>
      <w:r w:rsidRPr="00053384">
        <w:rPr>
          <w:b/>
          <w:noProof/>
          <w:szCs w:val="24"/>
          <w:u w:val="single"/>
          <w:lang w:eastAsia="fr-FR"/>
        </w:rPr>
        <w:t>Semaine du 10 au 13 juillet :</w:t>
      </w:r>
    </w:p>
    <w:p w:rsidR="00BB3DCF" w:rsidRPr="00053384" w:rsidRDefault="00BB3DCF" w:rsidP="00BB3DCF">
      <w:pPr>
        <w:rPr>
          <w:noProof/>
          <w:szCs w:val="24"/>
          <w:lang w:eastAsia="fr-FR"/>
        </w:rPr>
      </w:pPr>
      <w:r w:rsidRPr="00053384">
        <w:rPr>
          <w:noProof/>
          <w:szCs w:val="24"/>
          <w:lang w:eastAsia="fr-FR"/>
        </w:rPr>
        <w:t xml:space="preserve">Tennis, bowling, pétanque, </w:t>
      </w:r>
      <w:r w:rsidR="00981D35">
        <w:rPr>
          <w:noProof/>
          <w:szCs w:val="24"/>
          <w:lang w:eastAsia="fr-FR"/>
        </w:rPr>
        <w:t>mini-hockey, piscine, parc les C</w:t>
      </w:r>
      <w:r w:rsidRPr="00053384">
        <w:rPr>
          <w:noProof/>
          <w:szCs w:val="24"/>
          <w:lang w:eastAsia="fr-FR"/>
        </w:rPr>
        <w:t>ampaines, grands jeux…</w:t>
      </w:r>
    </w:p>
    <w:p w:rsidR="00BB3DCF" w:rsidRPr="00053384" w:rsidRDefault="00BB3DCF" w:rsidP="00BB3DCF">
      <w:pPr>
        <w:rPr>
          <w:b/>
          <w:noProof/>
          <w:szCs w:val="24"/>
          <w:u w:val="single"/>
          <w:lang w:eastAsia="fr-FR"/>
        </w:rPr>
      </w:pPr>
      <w:r w:rsidRPr="00053384">
        <w:rPr>
          <w:b/>
          <w:noProof/>
          <w:szCs w:val="24"/>
          <w:u w:val="single"/>
          <w:lang w:eastAsia="fr-FR"/>
        </w:rPr>
        <w:t>Semaine du 17 au 21 juillet :</w:t>
      </w:r>
    </w:p>
    <w:p w:rsidR="00BB3DCF" w:rsidRPr="00053384" w:rsidRDefault="00BB3DCF" w:rsidP="00BB3DCF">
      <w:pPr>
        <w:rPr>
          <w:noProof/>
          <w:szCs w:val="24"/>
          <w:lang w:eastAsia="fr-FR"/>
        </w:rPr>
      </w:pPr>
      <w:r w:rsidRPr="00053384">
        <w:rPr>
          <w:noProof/>
          <w:szCs w:val="24"/>
          <w:lang w:eastAsia="fr-FR"/>
        </w:rPr>
        <w:t>Tennis, bowling, cricket, piscine, percussions, Europapark, grands jeux…</w:t>
      </w:r>
    </w:p>
    <w:p w:rsidR="00BB3DCF" w:rsidRPr="00053384" w:rsidRDefault="00BB3DCF" w:rsidP="00BB3DCF">
      <w:pPr>
        <w:rPr>
          <w:b/>
          <w:noProof/>
          <w:szCs w:val="24"/>
          <w:u w:val="single"/>
          <w:lang w:eastAsia="fr-FR"/>
        </w:rPr>
      </w:pPr>
      <w:r w:rsidRPr="00053384">
        <w:rPr>
          <w:b/>
          <w:noProof/>
          <w:szCs w:val="24"/>
          <w:u w:val="single"/>
          <w:lang w:eastAsia="fr-FR"/>
        </w:rPr>
        <w:t>Semaine du 24 au 28 juillet :</w:t>
      </w:r>
    </w:p>
    <w:p w:rsidR="00BB3DCF" w:rsidRPr="00053384" w:rsidRDefault="00BB3DCF" w:rsidP="00BB3DCF">
      <w:pPr>
        <w:rPr>
          <w:noProof/>
          <w:szCs w:val="24"/>
          <w:lang w:eastAsia="fr-FR"/>
        </w:rPr>
      </w:pPr>
      <w:r w:rsidRPr="00053384">
        <w:rPr>
          <w:noProof/>
          <w:szCs w:val="24"/>
          <w:lang w:eastAsia="fr-FR"/>
        </w:rPr>
        <w:t xml:space="preserve">Tir à l’arc, </w:t>
      </w:r>
      <w:r>
        <w:rPr>
          <w:noProof/>
          <w:szCs w:val="24"/>
          <w:lang w:eastAsia="fr-FR"/>
        </w:rPr>
        <w:t>kermesse</w:t>
      </w:r>
      <w:r w:rsidRPr="00053384">
        <w:rPr>
          <w:noProof/>
          <w:szCs w:val="24"/>
          <w:lang w:eastAsia="fr-FR"/>
        </w:rPr>
        <w:t>, plan d’eau Malsaucy, percussions, grands jeux, équitation…</w:t>
      </w:r>
    </w:p>
    <w:p w:rsidR="00BB3DCF" w:rsidRPr="00053384" w:rsidRDefault="00BB3DCF" w:rsidP="00BB3DCF">
      <w:pPr>
        <w:rPr>
          <w:b/>
          <w:noProof/>
          <w:szCs w:val="24"/>
          <w:u w:val="single"/>
          <w:lang w:eastAsia="fr-FR"/>
        </w:rPr>
      </w:pPr>
      <w:r w:rsidRPr="00053384">
        <w:rPr>
          <w:b/>
          <w:noProof/>
          <w:szCs w:val="24"/>
          <w:u w:val="single"/>
          <w:lang w:eastAsia="fr-FR"/>
        </w:rPr>
        <w:t>Semaine du 28 août au 1 septembre :</w:t>
      </w:r>
    </w:p>
    <w:p w:rsidR="00BB3DCF" w:rsidRPr="00053384" w:rsidRDefault="00BB3DCF" w:rsidP="00BB3DCF">
      <w:pPr>
        <w:rPr>
          <w:b/>
          <w:noProof/>
          <w:szCs w:val="24"/>
          <w:u w:val="single"/>
          <w:lang w:eastAsia="fr-FR"/>
        </w:rPr>
      </w:pPr>
      <w:r w:rsidRPr="00053384">
        <w:rPr>
          <w:noProof/>
          <w:szCs w:val="24"/>
          <w:lang w:eastAsia="fr-FR"/>
        </w:rPr>
        <w:t xml:space="preserve">Equitation, grands jeux, </w:t>
      </w:r>
      <w:r>
        <w:rPr>
          <w:noProof/>
          <w:szCs w:val="24"/>
          <w:lang w:eastAsia="fr-FR"/>
        </w:rPr>
        <w:t xml:space="preserve">piscine, </w:t>
      </w:r>
      <w:r w:rsidRPr="00053384">
        <w:rPr>
          <w:noProof/>
          <w:szCs w:val="24"/>
          <w:lang w:eastAsia="fr-FR"/>
        </w:rPr>
        <w:t>château du Haut-Koenigsbourg</w:t>
      </w:r>
      <w:r>
        <w:rPr>
          <w:noProof/>
          <w:szCs w:val="24"/>
          <w:lang w:eastAsia="fr-FR"/>
        </w:rPr>
        <w:t>, parc de Wesserling</w:t>
      </w:r>
      <w:r w:rsidRPr="00053384">
        <w:rPr>
          <w:noProof/>
          <w:szCs w:val="24"/>
          <w:lang w:eastAsia="fr-FR"/>
        </w:rPr>
        <w:t>…</w:t>
      </w:r>
    </w:p>
    <w:p w:rsidR="00BB3DCF" w:rsidRPr="00053384" w:rsidRDefault="00BB3DCF" w:rsidP="00BB3DCF">
      <w:pPr>
        <w:rPr>
          <w:b/>
          <w:noProof/>
          <w:szCs w:val="24"/>
          <w:lang w:eastAsia="fr-FR"/>
        </w:rPr>
      </w:pPr>
      <w:r w:rsidRPr="00A521BC">
        <w:rPr>
          <w:b/>
          <w:noProof/>
          <w:szCs w:val="24"/>
          <w:highlight w:val="lightGray"/>
          <w:lang w:eastAsia="fr-FR"/>
        </w:rPr>
        <w:t>Attention : Les inscriptions auront lieux du 6 juin au 3 juillet 2017 de 16h15 à 18h30.</w:t>
      </w:r>
      <w:r>
        <w:rPr>
          <w:b/>
          <w:noProof/>
          <w:szCs w:val="24"/>
          <w:highlight w:val="lightGray"/>
          <w:lang w:eastAsia="fr-FR"/>
        </w:rPr>
        <w:t xml:space="preserve"> Sous réserve de place diponible</w:t>
      </w:r>
      <w:r w:rsidRPr="00A521BC">
        <w:rPr>
          <w:b/>
          <w:noProof/>
          <w:szCs w:val="24"/>
          <w:highlight w:val="lightGray"/>
          <w:lang w:eastAsia="fr-FR"/>
        </w:rPr>
        <w:t>.</w:t>
      </w:r>
    </w:p>
    <w:p w:rsidR="00BB3DCF" w:rsidRPr="00053384" w:rsidRDefault="00BB3DCF" w:rsidP="00A5205F">
      <w:pPr>
        <w:jc w:val="both"/>
        <w:rPr>
          <w:szCs w:val="24"/>
          <w:lang w:eastAsia="fr-FR"/>
        </w:rPr>
      </w:pPr>
      <w:r w:rsidRPr="00053384">
        <w:rPr>
          <w:szCs w:val="24"/>
          <w:lang w:eastAsia="fr-FR"/>
        </w:rPr>
        <w:t>Vous trouverez en pièce jointe ou au bureau de la direction, les fiches d’inscriptions Juillet et/ou Août, qu’il faudra nous retourner svp, soit par courriel, soit dans la boite aux lettres ou directement en main</w:t>
      </w:r>
      <w:r w:rsidR="002A193D">
        <w:rPr>
          <w:szCs w:val="24"/>
          <w:lang w:eastAsia="fr-FR"/>
        </w:rPr>
        <w:t>s</w:t>
      </w:r>
      <w:r w:rsidRPr="00053384">
        <w:rPr>
          <w:szCs w:val="24"/>
          <w:lang w:eastAsia="fr-FR"/>
        </w:rPr>
        <w:t xml:space="preserve"> propre</w:t>
      </w:r>
      <w:r w:rsidR="002A193D">
        <w:rPr>
          <w:szCs w:val="24"/>
          <w:lang w:eastAsia="fr-FR"/>
        </w:rPr>
        <w:t>s</w:t>
      </w:r>
      <w:r w:rsidRPr="00053384">
        <w:rPr>
          <w:szCs w:val="24"/>
          <w:lang w:eastAsia="fr-FR"/>
        </w:rPr>
        <w:t xml:space="preserve"> </w:t>
      </w:r>
      <w:r w:rsidRPr="00053384">
        <w:rPr>
          <w:b/>
          <w:szCs w:val="24"/>
          <w:lang w:eastAsia="fr-FR"/>
        </w:rPr>
        <w:t>avant le 4 juillet.</w:t>
      </w:r>
    </w:p>
    <w:p w:rsidR="00BB3DCF" w:rsidRPr="00053384" w:rsidRDefault="00BB3DCF" w:rsidP="00BB3DCF">
      <w:pPr>
        <w:rPr>
          <w:szCs w:val="24"/>
          <w:lang w:eastAsia="fr-FR"/>
        </w:rPr>
      </w:pPr>
      <w:r w:rsidRPr="00053384">
        <w:rPr>
          <w:b/>
          <w:szCs w:val="24"/>
          <w:highlight w:val="lightGray"/>
          <w:lang w:eastAsia="fr-FR"/>
        </w:rPr>
        <w:t>Règlement</w:t>
      </w:r>
      <w:r w:rsidRPr="00053384">
        <w:rPr>
          <w:szCs w:val="24"/>
          <w:lang w:eastAsia="fr-FR"/>
        </w:rPr>
        <w:t> : possibilité d’utiliser les bons CAF et les chèques ANCV et CESU.</w:t>
      </w:r>
    </w:p>
    <w:p w:rsidR="00BB3DCF" w:rsidRPr="00053384" w:rsidRDefault="00BB3DCF" w:rsidP="00BB3DCF">
      <w:pPr>
        <w:rPr>
          <w:b/>
          <w:szCs w:val="24"/>
          <w:lang w:eastAsia="fr-FR"/>
        </w:rPr>
      </w:pPr>
      <w:r w:rsidRPr="00053384">
        <w:rPr>
          <w:b/>
          <w:szCs w:val="24"/>
          <w:highlight w:val="lightGray"/>
          <w:lang w:eastAsia="fr-FR"/>
        </w:rPr>
        <w:t>Toute réservation sera facturée sauf sur présentation d’un certificat médical.</w:t>
      </w:r>
    </w:p>
    <w:p w:rsidR="00BB3DCF" w:rsidRPr="00053384" w:rsidRDefault="00BB3DCF" w:rsidP="00BB3DCF">
      <w:pPr>
        <w:suppressAutoHyphens/>
        <w:spacing w:after="0" w:line="240" w:lineRule="auto"/>
        <w:rPr>
          <w:szCs w:val="24"/>
        </w:rPr>
      </w:pPr>
      <w:r w:rsidRPr="00053384">
        <w:rPr>
          <w:szCs w:val="24"/>
        </w:rPr>
        <w:t>Pour tout renseignement complémentaire, veuillez nous contacter.</w:t>
      </w:r>
    </w:p>
    <w:p w:rsidR="003E35F5" w:rsidRDefault="003E35F5">
      <w:pPr>
        <w:rPr>
          <w:noProof/>
          <w:szCs w:val="24"/>
          <w:lang w:eastAsia="fr-FR"/>
        </w:rPr>
      </w:pPr>
    </w:p>
    <w:p w:rsidR="00D769E9" w:rsidRPr="00BB3DCF" w:rsidRDefault="00BB3DCF">
      <w:pPr>
        <w:rPr>
          <w:noProof/>
          <w:szCs w:val="24"/>
          <w:u w:val="single"/>
          <w:lang w:eastAsia="fr-FR"/>
        </w:rPr>
      </w:pPr>
      <w:bookmarkStart w:id="0" w:name="_GoBack"/>
      <w:bookmarkEnd w:id="0"/>
      <w:r w:rsidRPr="00BB3DCF">
        <w:rPr>
          <w:noProof/>
          <w:szCs w:val="24"/>
          <w:u w:val="single"/>
          <w:lang w:eastAsia="fr-FR"/>
        </w:rPr>
        <w:t>*Prévisionnelles</w:t>
      </w:r>
    </w:p>
    <w:sectPr w:rsidR="00D769E9" w:rsidRPr="00BB3DCF" w:rsidSect="00CF35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F"/>
    <w:rsid w:val="002A193D"/>
    <w:rsid w:val="003E35F5"/>
    <w:rsid w:val="00473EDD"/>
    <w:rsid w:val="00644CE5"/>
    <w:rsid w:val="006B25D2"/>
    <w:rsid w:val="00981D35"/>
    <w:rsid w:val="00A5205F"/>
    <w:rsid w:val="00A64578"/>
    <w:rsid w:val="00BB3DCF"/>
    <w:rsid w:val="00CF359F"/>
    <w:rsid w:val="00D06041"/>
    <w:rsid w:val="00DD5738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27E4"/>
  <w15:docId w15:val="{956E02EF-A7B1-4ABA-A288-BE10254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CF"/>
    <w:pPr>
      <w:spacing w:after="120" w:line="36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Periscolaitre VieuxThann</dc:creator>
  <cp:lastModifiedBy>Marion KOTLINSKI</cp:lastModifiedBy>
  <cp:revision>3</cp:revision>
  <dcterms:created xsi:type="dcterms:W3CDTF">2017-05-29T12:26:00Z</dcterms:created>
  <dcterms:modified xsi:type="dcterms:W3CDTF">2017-06-06T15:59:00Z</dcterms:modified>
</cp:coreProperties>
</file>