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sz w:val="22"/>
          <w:szCs w:val="22"/>
        </w:rPr>
      </w:pPr>
      <w:r>
        <w:rPr>
          <w:rFonts w:asciiTheme="minorHAnsi" w:hAnsiTheme="minorHAnsi" w:cs="Garamond"/>
          <w:b/>
          <w:bCs/>
          <w:color w:val="000000"/>
          <w:sz w:val="22"/>
          <w:szCs w:val="22"/>
        </w:rPr>
        <w:t>République Française</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r>
        <w:rPr>
          <w:rFonts w:asciiTheme="minorHAnsi" w:hAnsiTheme="minorHAnsi" w:cs="Garamond"/>
          <w:i/>
          <w:iCs/>
          <w:color w:val="000000"/>
          <w:sz w:val="22"/>
          <w:szCs w:val="22"/>
        </w:rPr>
        <w:t>Département du Haut-Rhin</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Garamond"/>
          <w:color w:val="000000"/>
          <w:sz w:val="22"/>
          <w:szCs w:val="22"/>
        </w:rPr>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b/>
          <w:bCs/>
          <w:sz w:val="22"/>
          <w:szCs w:val="22"/>
        </w:rPr>
      </w:pPr>
      <w:r>
        <w:rPr>
          <w:rFonts w:asciiTheme="minorHAnsi" w:hAnsiTheme="minorHAnsi" w:cs="Garamond"/>
          <w:b/>
          <w:bCs/>
          <w:sz w:val="22"/>
          <w:szCs w:val="22"/>
        </w:rPr>
        <w:t>Commune de VIEUX-THANN</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tbl>
      <w:tblPr>
        <w:tblW w:w="9075" w:type="dxa"/>
        <w:tblInd w:w="51" w:type="dxa"/>
        <w:tblLayout w:type="fixed"/>
        <w:tblCellMar>
          <w:left w:w="51" w:type="dxa"/>
          <w:right w:w="51" w:type="dxa"/>
        </w:tblCellMar>
        <w:tblLook w:val="04A0" w:firstRow="1" w:lastRow="0" w:firstColumn="1" w:lastColumn="0" w:noHBand="0" w:noVBand="1"/>
      </w:tblPr>
      <w:tblGrid>
        <w:gridCol w:w="9075"/>
      </w:tblGrid>
      <w:tr w:rsidR="00F87C78" w:rsidTr="00B439C4">
        <w:tc>
          <w:tcPr>
            <w:tcW w:w="9072" w:type="dxa"/>
            <w:tcBorders>
              <w:top w:val="single" w:sz="6" w:space="0" w:color="auto"/>
              <w:left w:val="single" w:sz="6" w:space="0" w:color="auto"/>
              <w:bottom w:val="single" w:sz="6" w:space="0" w:color="auto"/>
              <w:right w:val="single" w:sz="6" w:space="0" w:color="auto"/>
            </w:tcBorders>
            <w:shd w:val="clear" w:color="auto" w:fill="FFFFFF"/>
          </w:tcPr>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rPr>
            </w:pPr>
          </w:p>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sz w:val="22"/>
                <w:szCs w:val="22"/>
                <w:u w:val="single"/>
              </w:rPr>
            </w:pPr>
            <w:r>
              <w:rPr>
                <w:rFonts w:asciiTheme="minorHAnsi" w:hAnsiTheme="minorHAnsi" w:cs="Garamond"/>
                <w:b/>
                <w:bCs/>
                <w:color w:val="000000"/>
                <w:sz w:val="22"/>
                <w:szCs w:val="22"/>
                <w:u w:val="single"/>
              </w:rPr>
              <w:t>PROCES-VERBAL</w:t>
            </w:r>
          </w:p>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sz w:val="22"/>
                <w:szCs w:val="22"/>
                <w:u w:val="single"/>
              </w:rPr>
            </w:pPr>
            <w:proofErr w:type="gramStart"/>
            <w:r>
              <w:rPr>
                <w:rFonts w:asciiTheme="minorHAnsi" w:hAnsiTheme="minorHAnsi" w:cs="Garamond"/>
                <w:b/>
                <w:bCs/>
                <w:color w:val="000000"/>
                <w:sz w:val="22"/>
                <w:szCs w:val="22"/>
                <w:u w:val="single"/>
              </w:rPr>
              <w:t>des</w:t>
            </w:r>
            <w:proofErr w:type="gramEnd"/>
            <w:r>
              <w:rPr>
                <w:rFonts w:asciiTheme="minorHAnsi" w:hAnsiTheme="minorHAnsi" w:cs="Garamond"/>
                <w:b/>
                <w:bCs/>
                <w:color w:val="000000"/>
                <w:sz w:val="22"/>
                <w:szCs w:val="22"/>
                <w:u w:val="single"/>
              </w:rPr>
              <w:t xml:space="preserve"> délibérations du Conseil Municipal</w:t>
            </w:r>
          </w:p>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sz w:val="22"/>
                <w:szCs w:val="22"/>
                <w:u w:val="single"/>
              </w:rPr>
            </w:pPr>
            <w:proofErr w:type="gramStart"/>
            <w:r>
              <w:rPr>
                <w:rFonts w:asciiTheme="minorHAnsi" w:hAnsiTheme="minorHAnsi" w:cs="Garamond"/>
                <w:b/>
                <w:bCs/>
                <w:color w:val="000000"/>
                <w:sz w:val="22"/>
                <w:szCs w:val="22"/>
                <w:u w:val="single"/>
              </w:rPr>
              <w:t>de</w:t>
            </w:r>
            <w:proofErr w:type="gramEnd"/>
            <w:r>
              <w:rPr>
                <w:rFonts w:asciiTheme="minorHAnsi" w:hAnsiTheme="minorHAnsi" w:cs="Garamond"/>
                <w:b/>
                <w:bCs/>
                <w:color w:val="000000"/>
                <w:sz w:val="22"/>
                <w:szCs w:val="22"/>
                <w:u w:val="single"/>
              </w:rPr>
              <w:t xml:space="preserve"> VIEUX-THANN</w:t>
            </w:r>
          </w:p>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375"/>
              <w:jc w:val="center"/>
              <w:rPr>
                <w:rFonts w:asciiTheme="minorHAnsi" w:hAnsiTheme="minorHAnsi" w:cs="Garamond"/>
                <w:b/>
                <w:bCs/>
                <w:color w:val="000000"/>
                <w:sz w:val="22"/>
                <w:szCs w:val="22"/>
              </w:rPr>
            </w:pPr>
          </w:p>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b/>
                <w:bCs/>
                <w:color w:val="000000"/>
                <w:sz w:val="22"/>
                <w:szCs w:val="22"/>
              </w:rPr>
            </w:pPr>
            <w:r>
              <w:rPr>
                <w:rFonts w:asciiTheme="minorHAnsi" w:hAnsiTheme="minorHAnsi" w:cs="Garamond"/>
                <w:color w:val="000000"/>
                <w:sz w:val="22"/>
                <w:szCs w:val="22"/>
              </w:rPr>
              <w:t>Séance ordinaire du 31 mai 2017</w:t>
            </w:r>
          </w:p>
          <w:p w:rsidR="00F87C78"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Theme="minorHAnsi" w:hAnsiTheme="minorHAnsi" w:cs="Garamond"/>
                <w:color w:val="000000"/>
                <w:sz w:val="22"/>
                <w:szCs w:val="22"/>
              </w:rPr>
            </w:pPr>
          </w:p>
        </w:tc>
      </w:tr>
    </w:tbl>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Garamond"/>
          <w:color w:val="000000"/>
          <w:sz w:val="22"/>
          <w:szCs w:val="22"/>
        </w:rPr>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sz w:val="22"/>
          <w:szCs w:val="22"/>
        </w:rPr>
      </w:pPr>
      <w:r>
        <w:rPr>
          <w:rFonts w:asciiTheme="minorHAnsi" w:hAnsiTheme="minorHAnsi" w:cs="Garamond"/>
          <w:color w:val="000000"/>
          <w:sz w:val="22"/>
          <w:szCs w:val="22"/>
        </w:rPr>
        <w:t>L'an 2017 et le 31 mai à 19 heures, le conseil municipal s'est réuni, dans le lieu habituel de ses séances, salle du Conseil Municipal, sur convocation régulière adressée à ses membres le 24/05/2017 par Monsieur</w:t>
      </w:r>
      <w:r>
        <w:rPr>
          <w:rFonts w:asciiTheme="minorHAnsi" w:hAnsiTheme="minorHAnsi" w:cs="Garamond"/>
          <w:sz w:val="22"/>
          <w:szCs w:val="22"/>
        </w:rPr>
        <w:t xml:space="preserve"> Daniel NEFF</w:t>
      </w:r>
      <w:r>
        <w:rPr>
          <w:rFonts w:asciiTheme="minorHAnsi" w:hAnsiTheme="minorHAnsi" w:cs="Garamond"/>
          <w:color w:val="000000"/>
          <w:sz w:val="22"/>
          <w:szCs w:val="22"/>
        </w:rPr>
        <w:t xml:space="preserve">, Maire en exercice, qui a présidé la séance. </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sz w:val="22"/>
          <w:szCs w:val="22"/>
        </w:rPr>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sz w:val="22"/>
          <w:szCs w:val="22"/>
          <w:u w:val="single"/>
        </w:rPr>
      </w:pPr>
      <w:r>
        <w:rPr>
          <w:rFonts w:asciiTheme="minorHAnsi" w:hAnsiTheme="minorHAnsi" w:cs="Garamond"/>
          <w:b/>
          <w:bCs/>
          <w:color w:val="000000"/>
          <w:sz w:val="22"/>
          <w:szCs w:val="22"/>
          <w:u w:val="single"/>
        </w:rPr>
        <w:t>Présents</w:t>
      </w:r>
      <w:r>
        <w:rPr>
          <w:rFonts w:asciiTheme="minorHAnsi" w:hAnsiTheme="minorHAnsi" w:cs="Garamond"/>
          <w:b/>
          <w:bCs/>
          <w:color w:val="000000"/>
          <w:sz w:val="22"/>
          <w:szCs w:val="22"/>
        </w:rPr>
        <w:t xml:space="preserve"> : </w:t>
      </w:r>
      <w:r>
        <w:rPr>
          <w:rFonts w:asciiTheme="minorHAnsi" w:hAnsiTheme="minorHAnsi" w:cs="Garamond"/>
          <w:bCs/>
          <w:color w:val="000000"/>
          <w:sz w:val="22"/>
          <w:szCs w:val="22"/>
        </w:rPr>
        <w:t>(</w:t>
      </w:r>
      <w:r w:rsidR="00B439C4">
        <w:rPr>
          <w:rFonts w:asciiTheme="minorHAnsi" w:hAnsiTheme="minorHAnsi" w:cs="Garamond"/>
          <w:bCs/>
          <w:color w:val="000000"/>
          <w:sz w:val="22"/>
          <w:szCs w:val="22"/>
        </w:rPr>
        <w:t>19</w:t>
      </w:r>
      <w:r>
        <w:rPr>
          <w:rFonts w:asciiTheme="minorHAnsi" w:hAnsiTheme="minorHAnsi" w:cs="Garamond"/>
          <w:bCs/>
          <w:color w:val="000000"/>
          <w:sz w:val="22"/>
          <w:szCs w:val="22"/>
        </w:rPr>
        <w:t>)</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sz w:val="22"/>
          <w:szCs w:val="22"/>
        </w:rPr>
      </w:pPr>
      <w:r>
        <w:rPr>
          <w:rFonts w:asciiTheme="minorHAnsi" w:hAnsiTheme="minorHAnsi" w:cs="Garamond"/>
          <w:color w:val="000000"/>
          <w:sz w:val="22"/>
          <w:szCs w:val="22"/>
        </w:rPr>
        <w:t xml:space="preserve">M. NEFF Daniel, Maire, Mmes Catherine ALLIGNÉ, Suzanne BARZAGLI, Mireille CHOJETZKI, Estelle GUGNON, Virginie HAGENMULLER, </w:t>
      </w:r>
      <w:r>
        <w:rPr>
          <w:rFonts w:asciiTheme="minorHAnsi" w:hAnsiTheme="minorHAnsi" w:cs="Times New Roman"/>
          <w:sz w:val="22"/>
          <w:szCs w:val="22"/>
        </w:rPr>
        <w:t>Solange SCHNEIDER</w:t>
      </w:r>
      <w:r>
        <w:rPr>
          <w:rFonts w:asciiTheme="minorHAnsi" w:hAnsiTheme="minorHAnsi" w:cs="Garamond"/>
          <w:color w:val="000000"/>
          <w:sz w:val="22"/>
          <w:szCs w:val="22"/>
        </w:rPr>
        <w:t xml:space="preserve">, Viviane STOEHR, Marie-Brigitte WERMELINGER. MM. Jean-Louis BIHR à partir du point 2, Pascal GERBER, René GERBER, Raymond HAFFNER, Michel JOLLY, Philippe KLETHI, Thierry MURA, Jean-Claude SALLAND, François </w:t>
      </w:r>
      <w:proofErr w:type="gramStart"/>
      <w:r w:rsidR="00B439C4">
        <w:rPr>
          <w:rFonts w:asciiTheme="minorHAnsi" w:hAnsiTheme="minorHAnsi" w:cs="Garamond"/>
          <w:color w:val="000000"/>
          <w:sz w:val="22"/>
          <w:szCs w:val="22"/>
        </w:rPr>
        <w:t xml:space="preserve">SCHERR,  </w:t>
      </w:r>
      <w:r>
        <w:rPr>
          <w:rFonts w:asciiTheme="minorHAnsi" w:hAnsiTheme="minorHAnsi" w:cs="Times New Roman"/>
          <w:sz w:val="22"/>
          <w:szCs w:val="22"/>
        </w:rPr>
        <w:t>Jean</w:t>
      </w:r>
      <w:proofErr w:type="gramEnd"/>
      <w:r>
        <w:rPr>
          <w:rFonts w:asciiTheme="minorHAnsi" w:hAnsiTheme="minorHAnsi" w:cs="Times New Roman"/>
          <w:sz w:val="22"/>
          <w:szCs w:val="22"/>
        </w:rPr>
        <w:t>-Marc SCHLEICHER</w:t>
      </w:r>
      <w:r>
        <w:rPr>
          <w:rFonts w:asciiTheme="minorHAnsi" w:hAnsiTheme="minorHAnsi" w:cs="Garamond"/>
          <w:color w:val="000000"/>
          <w:sz w:val="22"/>
          <w:szCs w:val="22"/>
        </w:rPr>
        <w:t>.</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sz w:val="22"/>
          <w:szCs w:val="22"/>
        </w:rPr>
      </w:pPr>
    </w:p>
    <w:p w:rsidR="00B439C4" w:rsidRDefault="00F87C78" w:rsidP="00B439C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sz w:val="22"/>
          <w:szCs w:val="22"/>
        </w:rPr>
      </w:pPr>
      <w:r>
        <w:rPr>
          <w:rFonts w:asciiTheme="minorHAnsi" w:hAnsiTheme="minorHAnsi" w:cs="Times New Roman"/>
          <w:b/>
          <w:sz w:val="22"/>
          <w:szCs w:val="22"/>
          <w:u w:val="single"/>
        </w:rPr>
        <w:t>Procurations</w:t>
      </w:r>
      <w:r>
        <w:rPr>
          <w:rFonts w:asciiTheme="minorHAnsi" w:hAnsiTheme="minorHAnsi" w:cs="Times New Roman"/>
          <w:b/>
          <w:sz w:val="22"/>
          <w:szCs w:val="22"/>
        </w:rPr>
        <w:t xml:space="preserve"> : </w:t>
      </w:r>
      <w:r>
        <w:rPr>
          <w:rFonts w:asciiTheme="minorHAnsi" w:hAnsiTheme="minorHAnsi" w:cs="Times New Roman"/>
          <w:sz w:val="22"/>
          <w:szCs w:val="22"/>
        </w:rPr>
        <w:t>(</w:t>
      </w:r>
      <w:r w:rsidR="00B439C4">
        <w:rPr>
          <w:rFonts w:asciiTheme="minorHAnsi" w:hAnsiTheme="minorHAnsi" w:cs="Times New Roman"/>
          <w:sz w:val="22"/>
          <w:szCs w:val="22"/>
        </w:rPr>
        <w:t>2</w:t>
      </w:r>
      <w:r>
        <w:rPr>
          <w:rFonts w:asciiTheme="minorHAnsi" w:hAnsiTheme="minorHAnsi" w:cs="Times New Roman"/>
          <w:sz w:val="22"/>
          <w:szCs w:val="22"/>
        </w:rPr>
        <w:t xml:space="preserve">) </w:t>
      </w:r>
      <w:r w:rsidR="00B439C4">
        <w:rPr>
          <w:rFonts w:asciiTheme="minorHAnsi" w:hAnsiTheme="minorHAnsi" w:cs="Garamond"/>
          <w:color w:val="000000"/>
          <w:sz w:val="22"/>
          <w:szCs w:val="22"/>
        </w:rPr>
        <w:t>Mme Monique ARNAULT à Mme Estelle GUGNON – Mme Sylvie NIMIS-WEYBRECHT à M. François SCHERR</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sz w:val="22"/>
          <w:szCs w:val="22"/>
        </w:rPr>
      </w:pPr>
    </w:p>
    <w:p w:rsidR="00F87C78" w:rsidRPr="00AF3B63" w:rsidRDefault="00B439C4"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sz w:val="22"/>
          <w:szCs w:val="22"/>
          <w:lang w:val="en-US"/>
        </w:rPr>
      </w:pPr>
      <w:proofErr w:type="gramStart"/>
      <w:r w:rsidRPr="00AF3B63">
        <w:rPr>
          <w:rFonts w:asciiTheme="minorHAnsi" w:hAnsiTheme="minorHAnsi" w:cs="Garamond"/>
          <w:b/>
          <w:color w:val="000000"/>
          <w:sz w:val="22"/>
          <w:szCs w:val="22"/>
          <w:u w:val="single"/>
          <w:lang w:val="en-US"/>
        </w:rPr>
        <w:t>Absents</w:t>
      </w:r>
      <w:r w:rsidR="00F87C78" w:rsidRPr="00AF3B63">
        <w:rPr>
          <w:rFonts w:asciiTheme="minorHAnsi" w:hAnsiTheme="minorHAnsi" w:cs="Garamond"/>
          <w:color w:val="000000"/>
          <w:sz w:val="22"/>
          <w:szCs w:val="22"/>
          <w:lang w:val="en-US"/>
        </w:rPr>
        <w:t> :</w:t>
      </w:r>
      <w:proofErr w:type="gramEnd"/>
      <w:r w:rsidR="00F87C78" w:rsidRPr="00AF3B63">
        <w:rPr>
          <w:rFonts w:asciiTheme="minorHAnsi" w:hAnsiTheme="minorHAnsi" w:cs="Garamond"/>
          <w:color w:val="000000"/>
          <w:sz w:val="22"/>
          <w:szCs w:val="22"/>
          <w:lang w:val="en-US"/>
        </w:rPr>
        <w:t xml:space="preserve"> (</w:t>
      </w:r>
      <w:r w:rsidRPr="00AF3B63">
        <w:rPr>
          <w:rFonts w:asciiTheme="minorHAnsi" w:hAnsiTheme="minorHAnsi" w:cs="Garamond"/>
          <w:color w:val="000000"/>
          <w:sz w:val="22"/>
          <w:szCs w:val="22"/>
          <w:lang w:val="en-US"/>
        </w:rPr>
        <w:t>2</w:t>
      </w:r>
      <w:r w:rsidR="00F87C78" w:rsidRPr="00AF3B63">
        <w:rPr>
          <w:rFonts w:asciiTheme="minorHAnsi" w:hAnsiTheme="minorHAnsi" w:cs="Garamond"/>
          <w:color w:val="000000"/>
          <w:sz w:val="22"/>
          <w:szCs w:val="22"/>
          <w:lang w:val="en-US"/>
        </w:rPr>
        <w:t xml:space="preserve">) </w:t>
      </w:r>
      <w:r w:rsidRPr="00AF3B63">
        <w:rPr>
          <w:rFonts w:asciiTheme="minorHAnsi" w:hAnsiTheme="minorHAnsi" w:cs="Garamond"/>
          <w:color w:val="000000"/>
          <w:sz w:val="22"/>
          <w:szCs w:val="22"/>
          <w:lang w:val="en-US"/>
        </w:rPr>
        <w:t>MM. Paul HUG, Bernard NIMIS</w:t>
      </w:r>
    </w:p>
    <w:p w:rsidR="006C312F" w:rsidRPr="00AF3B63" w:rsidRDefault="006C312F" w:rsidP="006C312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color w:val="000000"/>
          <w:sz w:val="22"/>
          <w:szCs w:val="22"/>
          <w:lang w:val="en-US"/>
        </w:rPr>
      </w:pPr>
    </w:p>
    <w:p w:rsidR="00F87C78" w:rsidRDefault="00F87C78" w:rsidP="00F87C78">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Garamond"/>
          <w:b/>
          <w:bCs/>
        </w:rPr>
      </w:pPr>
      <w:r>
        <w:rPr>
          <w:rFonts w:cs="Garamond"/>
          <w:b/>
          <w:bCs/>
        </w:rPr>
        <w:t>*************</w:t>
      </w:r>
    </w:p>
    <w:p w:rsidR="00F87C78" w:rsidRDefault="00F87C78" w:rsidP="00F87C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Garamond"/>
        </w:rPr>
      </w:pPr>
      <w:r>
        <w:rPr>
          <w:rFonts w:cs="Garamond"/>
        </w:rPr>
        <w:t xml:space="preserve">A 19 heures, </w:t>
      </w:r>
      <w:r>
        <w:rPr>
          <w:rFonts w:cs="Garamond"/>
          <w:b/>
          <w:bCs/>
        </w:rPr>
        <w:t>Monsieur le Maire</w:t>
      </w:r>
      <w:r>
        <w:rPr>
          <w:rFonts w:cs="Garamond"/>
        </w:rPr>
        <w:t> :</w:t>
      </w:r>
    </w:p>
    <w:p w:rsidR="00F87C78" w:rsidRDefault="00F87C78" w:rsidP="00F87C78">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Garamond"/>
        </w:rPr>
      </w:pPr>
      <w:proofErr w:type="gramStart"/>
      <w:r>
        <w:rPr>
          <w:rFonts w:cs="Garamond"/>
          <w:b/>
          <w:bCs/>
        </w:rPr>
        <w:t>salue</w:t>
      </w:r>
      <w:proofErr w:type="gramEnd"/>
      <w:r>
        <w:rPr>
          <w:rFonts w:cs="Garamond"/>
        </w:rPr>
        <w:t xml:space="preserve"> l’assemblée ;</w:t>
      </w:r>
    </w:p>
    <w:p w:rsidR="00F87C78" w:rsidRDefault="00F87C78" w:rsidP="00F87C78">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Garamond"/>
        </w:rPr>
      </w:pPr>
      <w:proofErr w:type="gramStart"/>
      <w:r>
        <w:rPr>
          <w:rFonts w:cs="Garamond"/>
          <w:b/>
          <w:bCs/>
        </w:rPr>
        <w:t>ouvre</w:t>
      </w:r>
      <w:proofErr w:type="gramEnd"/>
      <w:r>
        <w:rPr>
          <w:rFonts w:cs="Garamond"/>
        </w:rPr>
        <w:t xml:space="preserve"> la séance ;</w:t>
      </w:r>
    </w:p>
    <w:p w:rsidR="00F87C78" w:rsidRDefault="00F87C78" w:rsidP="00F87C78">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Garamond"/>
          <w:b/>
          <w:bCs/>
        </w:rPr>
      </w:pPr>
      <w:proofErr w:type="gramStart"/>
      <w:r>
        <w:rPr>
          <w:rFonts w:cs="Garamond"/>
          <w:b/>
          <w:bCs/>
        </w:rPr>
        <w:t>donne</w:t>
      </w:r>
      <w:proofErr w:type="gramEnd"/>
      <w:r>
        <w:rPr>
          <w:rFonts w:cs="Garamond"/>
        </w:rPr>
        <w:t xml:space="preserve"> lecture des procurations reçues ;</w:t>
      </w:r>
      <w:r>
        <w:rPr>
          <w:rFonts w:cs="Garamond"/>
          <w:b/>
          <w:bCs/>
        </w:rPr>
        <w:t xml:space="preserve"> </w:t>
      </w:r>
    </w:p>
    <w:p w:rsidR="00F87C78" w:rsidRDefault="00F87C78" w:rsidP="00F87C78">
      <w:pPr>
        <w:numPr>
          <w:ilvl w:val="0"/>
          <w:numId w:val="2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hanging="283"/>
        <w:jc w:val="both"/>
        <w:rPr>
          <w:rFonts w:cs="Garamond"/>
        </w:rPr>
      </w:pPr>
      <w:proofErr w:type="gramStart"/>
      <w:r>
        <w:rPr>
          <w:rFonts w:cs="Garamond"/>
          <w:b/>
          <w:bCs/>
        </w:rPr>
        <w:t>constate</w:t>
      </w:r>
      <w:proofErr w:type="gramEnd"/>
      <w:r>
        <w:rPr>
          <w:rFonts w:cs="Garamond"/>
        </w:rPr>
        <w:t xml:space="preserve"> que le quorum est atteint et que le Conseil peut valablement délibérer ;</w:t>
      </w:r>
    </w:p>
    <w:p w:rsidR="00F87C78" w:rsidRDefault="00F87C78" w:rsidP="0014236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rFonts w:cs="Garamond"/>
        </w:rPr>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sz w:val="22"/>
          <w:szCs w:val="22"/>
        </w:rPr>
      </w:pPr>
      <w:r>
        <w:rPr>
          <w:rFonts w:asciiTheme="minorHAnsi" w:hAnsiTheme="minorHAnsi" w:cs="Garamond"/>
          <w:b/>
          <w:bCs/>
          <w:color w:val="000000"/>
          <w:sz w:val="22"/>
          <w:szCs w:val="22"/>
        </w:rPr>
        <w:t xml:space="preserve">Puis le Conseil Municipal, à l'unanimité, </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sz w:val="22"/>
          <w:szCs w:val="22"/>
        </w:rPr>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sz w:val="22"/>
          <w:szCs w:val="22"/>
        </w:rPr>
      </w:pPr>
      <w:r>
        <w:rPr>
          <w:rFonts w:asciiTheme="minorHAnsi" w:hAnsiTheme="minorHAnsi" w:cs="Garamond"/>
          <w:b/>
          <w:bCs/>
          <w:color w:val="000000"/>
          <w:sz w:val="22"/>
          <w:szCs w:val="22"/>
        </w:rPr>
        <w:t xml:space="preserve">- 1 - fixe l'ordre du jour comme suit : </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Garamond"/>
          <w:b/>
          <w:bCs/>
          <w:color w:val="000000"/>
          <w:sz w:val="22"/>
          <w:szCs w:val="22"/>
        </w:rPr>
      </w:pPr>
    </w:p>
    <w:p w:rsidR="00F87C78" w:rsidRDefault="00F87C78" w:rsidP="00142361">
      <w:pPr>
        <w:spacing w:after="0"/>
        <w:ind w:left="426"/>
        <w:rPr>
          <w:rFonts w:cstheme="minorHAnsi"/>
          <w:b/>
          <w:smallCaps/>
          <w:u w:val="single"/>
        </w:rPr>
      </w:pPr>
      <w:r>
        <w:rPr>
          <w:rFonts w:cstheme="minorHAnsi"/>
          <w:b/>
          <w:smallCaps/>
          <w:u w:val="single"/>
        </w:rPr>
        <w:t xml:space="preserve">Séance publique </w:t>
      </w:r>
    </w:p>
    <w:p w:rsidR="00F87C78" w:rsidRDefault="00F87C78" w:rsidP="006C312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Theme="minorHAnsi" w:hAnsiTheme="minorHAnsi" w:cs="Garamond"/>
          <w:sz w:val="22"/>
          <w:szCs w:val="22"/>
          <w:u w:val="single"/>
        </w:rPr>
      </w:pPr>
    </w:p>
    <w:p w:rsidR="00F87C78" w:rsidRPr="006C312F" w:rsidRDefault="00F87C78" w:rsidP="006C312F">
      <w:pPr>
        <w:tabs>
          <w:tab w:val="left" w:pos="1418"/>
        </w:tabs>
        <w:spacing w:after="120" w:line="240" w:lineRule="auto"/>
        <w:ind w:left="426"/>
        <w:jc w:val="both"/>
        <w:rPr>
          <w:b/>
          <w:smallCaps/>
        </w:rPr>
      </w:pPr>
      <w:bookmarkStart w:id="0" w:name="OLE_LINK2"/>
      <w:bookmarkStart w:id="1" w:name="OLE_LINK1"/>
      <w:r w:rsidRPr="006C312F">
        <w:rPr>
          <w:b/>
          <w:smallCaps/>
          <w:u w:val="single"/>
        </w:rPr>
        <w:t>Point 1</w:t>
      </w:r>
      <w:r w:rsidRPr="006C312F">
        <w:rPr>
          <w:b/>
          <w:smallCaps/>
        </w:rPr>
        <w:t> :</w:t>
      </w:r>
      <w:r w:rsidR="006C312F">
        <w:rPr>
          <w:b/>
          <w:smallCaps/>
        </w:rPr>
        <w:tab/>
      </w:r>
      <w:r w:rsidRPr="006C312F">
        <w:rPr>
          <w:b/>
          <w:smallCaps/>
          <w:u w:val="single"/>
        </w:rPr>
        <w:t>Approbation du procès-verbal de la séance du 29 mars 2017</w:t>
      </w:r>
    </w:p>
    <w:bookmarkEnd w:id="0"/>
    <w:bookmarkEnd w:id="1"/>
    <w:p w:rsidR="00F87C78" w:rsidRPr="006C312F" w:rsidRDefault="00F87C78" w:rsidP="006C312F">
      <w:pPr>
        <w:tabs>
          <w:tab w:val="left" w:pos="426"/>
          <w:tab w:val="left" w:pos="1418"/>
        </w:tabs>
        <w:spacing w:after="120" w:line="240" w:lineRule="auto"/>
        <w:ind w:left="426"/>
        <w:jc w:val="both"/>
        <w:rPr>
          <w:rFonts w:cstheme="minorHAnsi"/>
          <w:b/>
          <w:smallCaps/>
          <w:u w:val="single"/>
        </w:rPr>
      </w:pPr>
      <w:r w:rsidRPr="006C312F">
        <w:rPr>
          <w:rFonts w:cstheme="minorHAnsi"/>
          <w:b/>
          <w:smallCaps/>
          <w:u w:val="single"/>
        </w:rPr>
        <w:t>Point 2</w:t>
      </w:r>
      <w:r w:rsidRPr="006C312F">
        <w:rPr>
          <w:rFonts w:cstheme="minorHAnsi"/>
          <w:b/>
          <w:smallCaps/>
        </w:rPr>
        <w:t> :</w:t>
      </w:r>
      <w:r w:rsidR="006C312F">
        <w:rPr>
          <w:rFonts w:cstheme="minorHAnsi"/>
          <w:b/>
          <w:smallCaps/>
        </w:rPr>
        <w:tab/>
      </w:r>
      <w:r w:rsidRPr="006C312F">
        <w:rPr>
          <w:rFonts w:cstheme="minorHAnsi"/>
          <w:b/>
          <w:smallCaps/>
          <w:u w:val="single"/>
        </w:rPr>
        <w:t>Modification de la composition du conseil municipal</w:t>
      </w:r>
    </w:p>
    <w:p w:rsidR="00F87C78" w:rsidRPr="006C312F" w:rsidRDefault="00F87C78" w:rsidP="006C312F">
      <w:pPr>
        <w:tabs>
          <w:tab w:val="left" w:pos="426"/>
          <w:tab w:val="left" w:pos="1418"/>
        </w:tabs>
        <w:spacing w:after="120" w:line="240" w:lineRule="auto"/>
        <w:ind w:left="426"/>
        <w:jc w:val="both"/>
        <w:rPr>
          <w:rFonts w:cstheme="minorHAnsi"/>
          <w:b/>
          <w:smallCaps/>
          <w:u w:val="single"/>
        </w:rPr>
      </w:pPr>
      <w:r w:rsidRPr="006C312F">
        <w:rPr>
          <w:rFonts w:cstheme="minorHAnsi"/>
          <w:b/>
          <w:smallCaps/>
          <w:u w:val="single"/>
        </w:rPr>
        <w:t>Point 3</w:t>
      </w:r>
      <w:r w:rsidRPr="006C312F">
        <w:rPr>
          <w:rFonts w:cstheme="minorHAnsi"/>
          <w:b/>
          <w:smallCaps/>
        </w:rPr>
        <w:t> :</w:t>
      </w:r>
      <w:r w:rsidR="006C312F">
        <w:rPr>
          <w:rFonts w:cstheme="minorHAnsi"/>
          <w:b/>
          <w:smallCaps/>
        </w:rPr>
        <w:tab/>
      </w:r>
      <w:r w:rsidRPr="006C312F">
        <w:rPr>
          <w:rFonts w:cstheme="minorHAnsi"/>
          <w:b/>
          <w:smallCaps/>
          <w:u w:val="single"/>
        </w:rPr>
        <w:t>Modification de la composition des commissions du conseil municipal</w:t>
      </w:r>
    </w:p>
    <w:p w:rsidR="00F87C78" w:rsidRPr="006C312F" w:rsidRDefault="00F87C78" w:rsidP="006C312F">
      <w:pPr>
        <w:tabs>
          <w:tab w:val="left" w:pos="851"/>
          <w:tab w:val="left" w:pos="1560"/>
          <w:tab w:val="left" w:pos="1701"/>
        </w:tabs>
        <w:spacing w:after="120" w:line="240" w:lineRule="auto"/>
        <w:ind w:left="1418" w:hanging="992"/>
        <w:jc w:val="both"/>
        <w:rPr>
          <w:rFonts w:cstheme="minorHAnsi"/>
          <w:b/>
          <w:smallCaps/>
        </w:rPr>
      </w:pPr>
      <w:r w:rsidRPr="006C312F">
        <w:rPr>
          <w:rFonts w:cstheme="minorHAnsi"/>
          <w:b/>
          <w:smallCaps/>
          <w:u w:val="single"/>
        </w:rPr>
        <w:t>Point 4</w:t>
      </w:r>
      <w:r w:rsidRPr="006C312F">
        <w:rPr>
          <w:rFonts w:cstheme="minorHAnsi"/>
          <w:b/>
          <w:smallCaps/>
        </w:rPr>
        <w:t> :</w:t>
      </w:r>
      <w:r w:rsidR="006C312F">
        <w:rPr>
          <w:rFonts w:cstheme="minorHAnsi"/>
          <w:b/>
          <w:smallCaps/>
        </w:rPr>
        <w:tab/>
      </w:r>
      <w:r w:rsidRPr="006C312F">
        <w:rPr>
          <w:rFonts w:cstheme="minorHAnsi"/>
          <w:b/>
          <w:smallCaps/>
          <w:u w:val="single"/>
        </w:rPr>
        <w:t>Approbation des travaux pour la mise en place de deux feux comportementaux sur la</w:t>
      </w:r>
      <w:r w:rsidR="006C312F">
        <w:rPr>
          <w:rFonts w:cstheme="minorHAnsi"/>
          <w:b/>
          <w:smallCaps/>
          <w:u w:val="single"/>
        </w:rPr>
        <w:t xml:space="preserve">               </w:t>
      </w:r>
      <w:r w:rsidRPr="006C312F">
        <w:rPr>
          <w:rFonts w:cstheme="minorHAnsi"/>
          <w:b/>
          <w:smallCaps/>
          <w:u w:val="single"/>
        </w:rPr>
        <w:t xml:space="preserve"> RD 35</w:t>
      </w:r>
    </w:p>
    <w:p w:rsidR="00F87C78" w:rsidRPr="006C312F" w:rsidRDefault="00F87C78" w:rsidP="006C312F">
      <w:pPr>
        <w:tabs>
          <w:tab w:val="left" w:pos="993"/>
          <w:tab w:val="left" w:pos="1418"/>
        </w:tabs>
        <w:spacing w:after="120" w:line="240" w:lineRule="auto"/>
        <w:ind w:left="426"/>
        <w:jc w:val="both"/>
        <w:rPr>
          <w:rFonts w:cstheme="minorHAnsi"/>
          <w:b/>
          <w:smallCaps/>
          <w:u w:val="single"/>
        </w:rPr>
      </w:pPr>
      <w:r w:rsidRPr="006C312F">
        <w:rPr>
          <w:rFonts w:cstheme="minorHAnsi"/>
          <w:b/>
          <w:smallCaps/>
          <w:u w:val="single"/>
        </w:rPr>
        <w:lastRenderedPageBreak/>
        <w:t>Point 5</w:t>
      </w:r>
      <w:r w:rsidRPr="006C312F">
        <w:rPr>
          <w:rFonts w:cstheme="minorHAnsi"/>
          <w:b/>
          <w:smallCaps/>
        </w:rPr>
        <w:t> :</w:t>
      </w:r>
      <w:r w:rsidR="006C312F">
        <w:rPr>
          <w:rFonts w:cstheme="minorHAnsi"/>
          <w:b/>
          <w:smallCaps/>
        </w:rPr>
        <w:tab/>
      </w:r>
      <w:r w:rsidRPr="006C312F">
        <w:rPr>
          <w:rFonts w:cstheme="minorHAnsi"/>
          <w:b/>
          <w:smallCaps/>
          <w:u w:val="single"/>
        </w:rPr>
        <w:t>Accroissement saisonnier d’activité au périscolaire</w:t>
      </w:r>
    </w:p>
    <w:p w:rsidR="00F87C78" w:rsidRPr="006C312F" w:rsidRDefault="00F87C78" w:rsidP="006C312F">
      <w:pPr>
        <w:tabs>
          <w:tab w:val="left" w:pos="993"/>
          <w:tab w:val="left" w:pos="1418"/>
        </w:tabs>
        <w:spacing w:after="120" w:line="240" w:lineRule="auto"/>
        <w:ind w:left="426"/>
        <w:jc w:val="both"/>
        <w:rPr>
          <w:rFonts w:cstheme="minorHAnsi"/>
          <w:b/>
          <w:smallCaps/>
        </w:rPr>
      </w:pPr>
      <w:r w:rsidRPr="006C312F">
        <w:rPr>
          <w:rFonts w:cstheme="minorHAnsi"/>
          <w:b/>
          <w:smallCaps/>
          <w:u w:val="single"/>
        </w:rPr>
        <w:t>Point 6</w:t>
      </w:r>
      <w:r w:rsidRPr="006C312F">
        <w:rPr>
          <w:rFonts w:cstheme="minorHAnsi"/>
          <w:b/>
          <w:smallCaps/>
        </w:rPr>
        <w:t> :</w:t>
      </w:r>
      <w:r w:rsidRPr="006C312F">
        <w:rPr>
          <w:rFonts w:cstheme="minorHAnsi"/>
          <w:b/>
          <w:smallCaps/>
        </w:rPr>
        <w:tab/>
      </w:r>
      <w:r w:rsidRPr="006C312F">
        <w:rPr>
          <w:rFonts w:cstheme="minorHAnsi"/>
          <w:b/>
          <w:smallCaps/>
          <w:u w:val="single"/>
        </w:rPr>
        <w:t>Fixation des tarifs périscolaire/extra-scolaire/TAP</w:t>
      </w:r>
    </w:p>
    <w:p w:rsidR="00F87C78" w:rsidRPr="006C312F" w:rsidRDefault="00F87C78" w:rsidP="006C312F">
      <w:pPr>
        <w:tabs>
          <w:tab w:val="left" w:pos="993"/>
          <w:tab w:val="left" w:pos="1418"/>
        </w:tabs>
        <w:spacing w:after="120" w:line="240" w:lineRule="auto"/>
        <w:ind w:left="426"/>
        <w:jc w:val="both"/>
        <w:rPr>
          <w:rFonts w:cstheme="minorHAnsi"/>
          <w:b/>
          <w:smallCaps/>
          <w:u w:val="single"/>
        </w:rPr>
      </w:pPr>
      <w:r w:rsidRPr="006C312F">
        <w:rPr>
          <w:rFonts w:cstheme="minorHAnsi"/>
          <w:b/>
          <w:smallCaps/>
          <w:u w:val="single"/>
        </w:rPr>
        <w:t>Point 7</w:t>
      </w:r>
      <w:r w:rsidRPr="006C312F">
        <w:rPr>
          <w:rFonts w:cstheme="minorHAnsi"/>
          <w:b/>
          <w:smallCaps/>
        </w:rPr>
        <w:t> :</w:t>
      </w:r>
      <w:r w:rsidRPr="006C312F">
        <w:rPr>
          <w:rFonts w:cstheme="minorHAnsi"/>
          <w:b/>
          <w:smallCaps/>
        </w:rPr>
        <w:tab/>
      </w:r>
      <w:r w:rsidRPr="006C312F">
        <w:rPr>
          <w:rFonts w:cstheme="minorHAnsi"/>
          <w:b/>
          <w:smallCaps/>
          <w:u w:val="single"/>
        </w:rPr>
        <w:t>Attributions de subventions aux coopératives scolaires des écoles maternelles</w:t>
      </w:r>
    </w:p>
    <w:p w:rsidR="00F87C78" w:rsidRPr="006C312F" w:rsidRDefault="00F87C78" w:rsidP="006C312F">
      <w:pPr>
        <w:tabs>
          <w:tab w:val="left" w:pos="993"/>
          <w:tab w:val="left" w:pos="1418"/>
        </w:tabs>
        <w:spacing w:after="120" w:line="240" w:lineRule="auto"/>
        <w:ind w:left="426"/>
        <w:jc w:val="both"/>
        <w:rPr>
          <w:rFonts w:cstheme="minorHAnsi"/>
          <w:b/>
          <w:smallCaps/>
          <w:u w:val="single"/>
        </w:rPr>
      </w:pPr>
      <w:r w:rsidRPr="006C312F">
        <w:rPr>
          <w:rFonts w:cstheme="minorHAnsi"/>
          <w:b/>
          <w:smallCaps/>
          <w:u w:val="single"/>
        </w:rPr>
        <w:t>Point 8</w:t>
      </w:r>
      <w:r w:rsidRPr="006C312F">
        <w:rPr>
          <w:rFonts w:cstheme="minorHAnsi"/>
          <w:b/>
          <w:smallCaps/>
        </w:rPr>
        <w:t> :</w:t>
      </w:r>
      <w:r w:rsidRPr="006C312F">
        <w:rPr>
          <w:rFonts w:cstheme="minorHAnsi"/>
          <w:b/>
          <w:smallCaps/>
        </w:rPr>
        <w:tab/>
      </w:r>
      <w:r w:rsidRPr="006C312F">
        <w:rPr>
          <w:rFonts w:cstheme="minorHAnsi"/>
          <w:b/>
          <w:smallCaps/>
          <w:u w:val="single"/>
        </w:rPr>
        <w:t>Acquisition d’actions par la commune pour entrer au capital de CITIVIA SPL</w:t>
      </w:r>
    </w:p>
    <w:p w:rsidR="00F87C78" w:rsidRPr="00AE5FE0" w:rsidRDefault="00F87C78" w:rsidP="006C312F">
      <w:pPr>
        <w:tabs>
          <w:tab w:val="left" w:pos="993"/>
          <w:tab w:val="left" w:pos="1418"/>
        </w:tabs>
        <w:spacing w:after="120" w:line="240" w:lineRule="auto"/>
        <w:ind w:left="1418" w:hanging="992"/>
        <w:jc w:val="both"/>
        <w:rPr>
          <w:rFonts w:cstheme="minorHAnsi"/>
          <w:b/>
          <w:smallCaps/>
          <w:u w:val="single"/>
        </w:rPr>
      </w:pPr>
      <w:r w:rsidRPr="00AE5FE0">
        <w:rPr>
          <w:rFonts w:cstheme="minorHAnsi"/>
          <w:b/>
          <w:smallCaps/>
          <w:u w:val="single"/>
        </w:rPr>
        <w:t>Point 9</w:t>
      </w:r>
      <w:r w:rsidRPr="003C18A6">
        <w:rPr>
          <w:rFonts w:cstheme="minorHAnsi"/>
          <w:b/>
          <w:smallCaps/>
        </w:rPr>
        <w:t xml:space="preserve"> : </w:t>
      </w:r>
      <w:r w:rsidRPr="003C18A6">
        <w:rPr>
          <w:rFonts w:cstheme="minorHAnsi"/>
          <w:b/>
          <w:smallCaps/>
        </w:rPr>
        <w:tab/>
      </w:r>
      <w:r w:rsidRPr="00AE5FE0">
        <w:rPr>
          <w:rFonts w:cstheme="minorHAnsi"/>
          <w:b/>
          <w:smallCaps/>
          <w:u w:val="single"/>
        </w:rPr>
        <w:t>Demande de Fonds de concours dans le cadre du pacte fiscal et financier auprès de la CCTC</w:t>
      </w:r>
    </w:p>
    <w:p w:rsidR="00F87C78" w:rsidRPr="003C18A6" w:rsidRDefault="00F87C78" w:rsidP="006C312F">
      <w:pPr>
        <w:tabs>
          <w:tab w:val="left" w:pos="993"/>
          <w:tab w:val="left" w:pos="1418"/>
        </w:tabs>
        <w:spacing w:after="120"/>
        <w:ind w:left="1276" w:hanging="850"/>
        <w:jc w:val="both"/>
        <w:rPr>
          <w:rFonts w:cstheme="minorHAnsi"/>
          <w:b/>
          <w:smallCaps/>
        </w:rPr>
      </w:pPr>
      <w:r w:rsidRPr="00AE5FE0">
        <w:rPr>
          <w:rFonts w:cstheme="minorHAnsi"/>
          <w:b/>
          <w:smallCaps/>
          <w:u w:val="single"/>
        </w:rPr>
        <w:t>Point 10</w:t>
      </w:r>
      <w:r w:rsidRPr="003C18A6">
        <w:rPr>
          <w:rFonts w:cstheme="minorHAnsi"/>
          <w:b/>
          <w:smallCaps/>
        </w:rPr>
        <w:t> :</w:t>
      </w:r>
      <w:r w:rsidRPr="003C18A6">
        <w:rPr>
          <w:rFonts w:cstheme="minorHAnsi"/>
          <w:b/>
          <w:smallCaps/>
        </w:rPr>
        <w:tab/>
      </w:r>
      <w:r w:rsidRPr="00AE5FE0">
        <w:rPr>
          <w:rFonts w:cstheme="minorHAnsi"/>
          <w:b/>
          <w:smallCaps/>
          <w:u w:val="single"/>
        </w:rPr>
        <w:t>Recrutement d’emploi saisonnier au service administratif – Job d’été</w:t>
      </w:r>
    </w:p>
    <w:p w:rsidR="00F87C78" w:rsidRPr="00AE5FE0" w:rsidRDefault="00F87C78" w:rsidP="006C312F">
      <w:pPr>
        <w:tabs>
          <w:tab w:val="left" w:pos="993"/>
          <w:tab w:val="left" w:pos="1418"/>
        </w:tabs>
        <w:spacing w:after="120"/>
        <w:ind w:left="1276" w:hanging="850"/>
        <w:jc w:val="both"/>
        <w:rPr>
          <w:rFonts w:cstheme="minorHAnsi"/>
          <w:b/>
          <w:smallCaps/>
          <w:u w:val="single"/>
        </w:rPr>
      </w:pPr>
      <w:r w:rsidRPr="00AE5FE0">
        <w:rPr>
          <w:rFonts w:cstheme="minorHAnsi"/>
          <w:b/>
          <w:smallCaps/>
          <w:u w:val="single"/>
        </w:rPr>
        <w:t>Point 11</w:t>
      </w:r>
      <w:r w:rsidRPr="003C18A6">
        <w:rPr>
          <w:rFonts w:cstheme="minorHAnsi"/>
          <w:b/>
          <w:smallCaps/>
        </w:rPr>
        <w:t> :</w:t>
      </w:r>
      <w:r w:rsidRPr="003C18A6">
        <w:rPr>
          <w:rFonts w:cstheme="minorHAnsi"/>
          <w:b/>
          <w:smallCaps/>
        </w:rPr>
        <w:tab/>
      </w:r>
      <w:r w:rsidRPr="00AE5FE0">
        <w:rPr>
          <w:rFonts w:cstheme="minorHAnsi"/>
          <w:b/>
          <w:smallCaps/>
          <w:u w:val="single"/>
        </w:rPr>
        <w:t>Fixation du barème du concours des maisons fleuries</w:t>
      </w:r>
    </w:p>
    <w:p w:rsidR="00F87C78" w:rsidRPr="003C18A6" w:rsidRDefault="00F87C78" w:rsidP="006C312F">
      <w:pPr>
        <w:tabs>
          <w:tab w:val="left" w:pos="993"/>
          <w:tab w:val="left" w:pos="1418"/>
        </w:tabs>
        <w:spacing w:after="120"/>
        <w:ind w:left="1276" w:hanging="850"/>
        <w:jc w:val="both"/>
        <w:rPr>
          <w:rFonts w:cstheme="minorHAnsi"/>
          <w:b/>
          <w:smallCaps/>
        </w:rPr>
      </w:pPr>
      <w:r w:rsidRPr="00AE5FE0">
        <w:rPr>
          <w:rFonts w:cstheme="minorHAnsi"/>
          <w:b/>
          <w:smallCaps/>
          <w:u w:val="single"/>
        </w:rPr>
        <w:t>Point 12</w:t>
      </w:r>
      <w:r w:rsidRPr="003C18A6">
        <w:rPr>
          <w:rFonts w:cstheme="minorHAnsi"/>
          <w:b/>
          <w:smallCaps/>
        </w:rPr>
        <w:t> :</w:t>
      </w:r>
      <w:r w:rsidRPr="003C18A6">
        <w:rPr>
          <w:rFonts w:cstheme="minorHAnsi"/>
          <w:b/>
          <w:smallCaps/>
        </w:rPr>
        <w:tab/>
      </w:r>
      <w:r w:rsidRPr="00AE5FE0">
        <w:rPr>
          <w:rFonts w:cstheme="minorHAnsi"/>
          <w:b/>
          <w:smallCaps/>
          <w:u w:val="single"/>
        </w:rPr>
        <w:t>Fixation du barème du concours des décorations de Noël 2017</w:t>
      </w:r>
    </w:p>
    <w:p w:rsidR="00F87C78" w:rsidRPr="003C18A6" w:rsidRDefault="00F87C78" w:rsidP="006C312F">
      <w:pPr>
        <w:tabs>
          <w:tab w:val="left" w:pos="993"/>
          <w:tab w:val="left" w:pos="1418"/>
        </w:tabs>
        <w:spacing w:after="120"/>
        <w:ind w:left="1276" w:hanging="850"/>
        <w:jc w:val="both"/>
        <w:rPr>
          <w:rFonts w:cstheme="minorHAnsi"/>
          <w:b/>
          <w:smallCaps/>
        </w:rPr>
      </w:pPr>
      <w:r w:rsidRPr="00AE5FE0">
        <w:rPr>
          <w:rFonts w:cstheme="minorHAnsi"/>
          <w:b/>
          <w:smallCaps/>
          <w:u w:val="single"/>
        </w:rPr>
        <w:t>Point 13</w:t>
      </w:r>
      <w:r w:rsidRPr="003C18A6">
        <w:rPr>
          <w:rFonts w:cstheme="minorHAnsi"/>
          <w:b/>
          <w:smallCaps/>
        </w:rPr>
        <w:t> :</w:t>
      </w:r>
      <w:r w:rsidRPr="003C18A6">
        <w:rPr>
          <w:rFonts w:cstheme="minorHAnsi"/>
          <w:b/>
          <w:smallCaps/>
        </w:rPr>
        <w:tab/>
      </w:r>
      <w:r w:rsidRPr="00AE5FE0">
        <w:rPr>
          <w:rFonts w:cstheme="minorHAnsi"/>
          <w:b/>
          <w:smallCaps/>
          <w:u w:val="single"/>
        </w:rPr>
        <w:t>Validation du règlement du cimetière</w:t>
      </w:r>
    </w:p>
    <w:p w:rsidR="00F87C78" w:rsidRPr="00AE5FE0" w:rsidRDefault="00F87C78" w:rsidP="006C312F">
      <w:pPr>
        <w:tabs>
          <w:tab w:val="left" w:pos="993"/>
          <w:tab w:val="left" w:pos="1418"/>
        </w:tabs>
        <w:spacing w:after="120"/>
        <w:ind w:left="1276" w:hanging="850"/>
        <w:jc w:val="both"/>
        <w:rPr>
          <w:rFonts w:cstheme="minorHAnsi"/>
          <w:b/>
          <w:smallCaps/>
          <w:u w:val="single"/>
        </w:rPr>
      </w:pPr>
      <w:r w:rsidRPr="00AE5FE0">
        <w:rPr>
          <w:rFonts w:cstheme="minorHAnsi"/>
          <w:b/>
          <w:smallCaps/>
          <w:u w:val="single"/>
        </w:rPr>
        <w:t>Point 14</w:t>
      </w:r>
      <w:r w:rsidRPr="003C18A6">
        <w:rPr>
          <w:rFonts w:cstheme="minorHAnsi"/>
          <w:b/>
          <w:smallCaps/>
        </w:rPr>
        <w:t> :</w:t>
      </w:r>
      <w:r w:rsidRPr="003C18A6">
        <w:rPr>
          <w:rFonts w:cstheme="minorHAnsi"/>
          <w:b/>
          <w:smallCaps/>
        </w:rPr>
        <w:tab/>
      </w:r>
      <w:r w:rsidRPr="00AE5FE0">
        <w:rPr>
          <w:rFonts w:cstheme="minorHAnsi"/>
          <w:b/>
          <w:smallCaps/>
          <w:u w:val="single"/>
        </w:rPr>
        <w:t>Fixation de tarifs au cimetière</w:t>
      </w:r>
    </w:p>
    <w:p w:rsidR="00F87C78" w:rsidRPr="003C18A6" w:rsidRDefault="00F87C78" w:rsidP="006C312F">
      <w:pPr>
        <w:tabs>
          <w:tab w:val="left" w:pos="993"/>
          <w:tab w:val="left" w:pos="1418"/>
        </w:tabs>
        <w:spacing w:after="120"/>
        <w:ind w:left="1276" w:hanging="850"/>
        <w:jc w:val="both"/>
        <w:rPr>
          <w:rFonts w:cstheme="minorHAnsi"/>
          <w:b/>
          <w:smallCaps/>
        </w:rPr>
      </w:pPr>
      <w:r w:rsidRPr="00AE5FE0">
        <w:rPr>
          <w:rFonts w:cstheme="minorHAnsi"/>
          <w:b/>
          <w:smallCaps/>
          <w:u w:val="single"/>
        </w:rPr>
        <w:t>Point 15</w:t>
      </w:r>
      <w:r w:rsidRPr="003C18A6">
        <w:rPr>
          <w:rFonts w:cstheme="minorHAnsi"/>
          <w:b/>
          <w:smallCaps/>
        </w:rPr>
        <w:t> :</w:t>
      </w:r>
      <w:r w:rsidR="006C312F">
        <w:rPr>
          <w:rFonts w:cstheme="minorHAnsi"/>
          <w:b/>
          <w:smallCaps/>
        </w:rPr>
        <w:tab/>
      </w:r>
      <w:r w:rsidRPr="00AE5FE0">
        <w:rPr>
          <w:rFonts w:cstheme="minorHAnsi"/>
          <w:b/>
          <w:smallCaps/>
          <w:u w:val="single"/>
        </w:rPr>
        <w:t>Vente de terrain au lotissement Linden</w:t>
      </w:r>
    </w:p>
    <w:p w:rsidR="00F87C78" w:rsidRPr="00AE5FE0" w:rsidRDefault="00F87C78" w:rsidP="006C312F">
      <w:pPr>
        <w:tabs>
          <w:tab w:val="left" w:pos="1418"/>
        </w:tabs>
        <w:spacing w:after="120"/>
        <w:ind w:left="1276" w:hanging="850"/>
        <w:jc w:val="both"/>
        <w:rPr>
          <w:rFonts w:cstheme="minorHAnsi"/>
          <w:b/>
          <w:smallCaps/>
          <w:u w:val="single"/>
        </w:rPr>
      </w:pPr>
      <w:r w:rsidRPr="00AE5FE0">
        <w:rPr>
          <w:rFonts w:cstheme="minorHAnsi"/>
          <w:b/>
          <w:smallCaps/>
          <w:u w:val="single"/>
        </w:rPr>
        <w:t>Point 16</w:t>
      </w:r>
      <w:r w:rsidRPr="003C18A6">
        <w:rPr>
          <w:rFonts w:cstheme="minorHAnsi"/>
          <w:b/>
          <w:smallCaps/>
        </w:rPr>
        <w:t> :</w:t>
      </w:r>
      <w:r w:rsidR="006C312F">
        <w:rPr>
          <w:rFonts w:cstheme="minorHAnsi"/>
          <w:b/>
          <w:smallCaps/>
        </w:rPr>
        <w:tab/>
      </w:r>
      <w:r w:rsidRPr="00AE5FE0">
        <w:rPr>
          <w:rFonts w:cstheme="minorHAnsi"/>
          <w:b/>
          <w:smallCaps/>
          <w:u w:val="single"/>
        </w:rPr>
        <w:t>Modification des horaires du bureau de poste : motion contre la fermeture le samedi</w:t>
      </w:r>
    </w:p>
    <w:p w:rsidR="00F87C78" w:rsidRPr="00AE5FE0" w:rsidRDefault="00F87C78" w:rsidP="006C312F">
      <w:pPr>
        <w:tabs>
          <w:tab w:val="left" w:pos="1418"/>
        </w:tabs>
        <w:spacing w:after="120"/>
        <w:ind w:left="1276" w:hanging="850"/>
        <w:jc w:val="both"/>
        <w:rPr>
          <w:rFonts w:eastAsia="Tahoma" w:cstheme="minorHAnsi"/>
          <w:b/>
          <w:bCs/>
          <w:caps/>
          <w:smallCaps/>
          <w:u w:val="single"/>
        </w:rPr>
      </w:pPr>
      <w:r w:rsidRPr="00AE5FE0">
        <w:rPr>
          <w:rFonts w:cstheme="minorHAnsi"/>
          <w:b/>
          <w:smallCaps/>
          <w:u w:val="single"/>
        </w:rPr>
        <w:t>Point 17</w:t>
      </w:r>
      <w:r w:rsidRPr="00AE5FE0">
        <w:rPr>
          <w:rFonts w:cstheme="minorHAnsi"/>
          <w:b/>
          <w:smallCaps/>
        </w:rPr>
        <w:t> :</w:t>
      </w:r>
      <w:r w:rsidR="006C312F">
        <w:rPr>
          <w:rFonts w:cstheme="minorHAnsi"/>
          <w:b/>
          <w:smallCaps/>
        </w:rPr>
        <w:tab/>
      </w:r>
      <w:r w:rsidRPr="00AE5FE0">
        <w:rPr>
          <w:rFonts w:cstheme="minorHAnsi"/>
          <w:b/>
          <w:bCs/>
          <w:smallCaps/>
          <w:color w:val="000000"/>
          <w:u w:val="single"/>
        </w:rPr>
        <w:t>Tirage au sort : Jury d’Assises</w:t>
      </w:r>
    </w:p>
    <w:p w:rsidR="00F87C78" w:rsidRPr="00030D03" w:rsidRDefault="00F87C78" w:rsidP="006C312F">
      <w:pPr>
        <w:tabs>
          <w:tab w:val="left" w:pos="993"/>
        </w:tabs>
        <w:spacing w:after="120"/>
        <w:ind w:left="1276" w:hanging="850"/>
        <w:jc w:val="both"/>
        <w:rPr>
          <w:b/>
          <w:smallCaps/>
          <w:u w:val="single"/>
        </w:rPr>
      </w:pPr>
      <w:r w:rsidRPr="00030D03">
        <w:rPr>
          <w:b/>
          <w:smallCaps/>
          <w:u w:val="single"/>
        </w:rPr>
        <w:t>Décisions du Maire</w:t>
      </w:r>
    </w:p>
    <w:p w:rsidR="00F87C78" w:rsidRDefault="00F87C78" w:rsidP="006C312F">
      <w:pPr>
        <w:spacing w:after="120"/>
        <w:ind w:left="426"/>
        <w:rPr>
          <w:b/>
          <w:smallCaps/>
          <w:u w:val="single"/>
        </w:rPr>
      </w:pPr>
      <w:r>
        <w:rPr>
          <w:b/>
          <w:smallCaps/>
          <w:u w:val="single"/>
        </w:rPr>
        <w:t>Question diverses</w:t>
      </w:r>
    </w:p>
    <w:p w:rsidR="00F87C78" w:rsidRDefault="00F87C78" w:rsidP="00DF137D">
      <w:pPr>
        <w:spacing w:after="0"/>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Garamond"/>
          <w:bCs/>
          <w:color w:val="000000"/>
          <w:sz w:val="22"/>
          <w:szCs w:val="22"/>
        </w:rPr>
      </w:pPr>
      <w:r>
        <w:rPr>
          <w:rFonts w:asciiTheme="minorHAnsi" w:hAnsiTheme="minorHAnsi" w:cs="Garamond"/>
          <w:b/>
          <w:bCs/>
          <w:color w:val="000000"/>
          <w:sz w:val="22"/>
          <w:szCs w:val="22"/>
        </w:rPr>
        <w:t xml:space="preserve">- 2 - désigne comme secrétaire de séance : </w:t>
      </w:r>
      <w:r>
        <w:rPr>
          <w:rFonts w:asciiTheme="minorHAnsi" w:hAnsiTheme="minorHAnsi" w:cs="Garamond"/>
          <w:bCs/>
          <w:color w:val="000000"/>
          <w:sz w:val="22"/>
          <w:szCs w:val="22"/>
        </w:rPr>
        <w:t>Mme Estelle GUGNON, adjointe au Maire,</w:t>
      </w:r>
      <w:r>
        <w:rPr>
          <w:rFonts w:asciiTheme="minorHAnsi" w:hAnsiTheme="minorHAnsi" w:cs="Garamond"/>
          <w:b/>
          <w:bCs/>
          <w:color w:val="000000"/>
          <w:sz w:val="22"/>
          <w:szCs w:val="22"/>
        </w:rPr>
        <w:t xml:space="preserve"> et comme secrétaire auxiliaire de séance : </w:t>
      </w:r>
      <w:r>
        <w:rPr>
          <w:rFonts w:asciiTheme="minorHAnsi" w:hAnsiTheme="minorHAnsi" w:cs="Garamond"/>
          <w:bCs/>
          <w:color w:val="000000"/>
          <w:sz w:val="22"/>
          <w:szCs w:val="22"/>
        </w:rPr>
        <w:t>M. Hubert MUSIL, directeur général des services par intérim, conformément à l'article L2121-15 du Code Général des Collectivités Territoriales.</w:t>
      </w: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hanging="426"/>
        <w:jc w:val="both"/>
        <w:rPr>
          <w:rFonts w:asciiTheme="minorHAnsi" w:hAnsiTheme="minorHAnsi" w:cs="Garamond"/>
          <w:b/>
          <w:bCs/>
          <w:color w:val="000000"/>
          <w:sz w:val="22"/>
          <w:szCs w:val="22"/>
        </w:rPr>
      </w:pPr>
    </w:p>
    <w:p w:rsidR="00F87C78" w:rsidRDefault="00F87C78"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Wingdings"/>
          <w:b/>
          <w:sz w:val="22"/>
          <w:szCs w:val="22"/>
        </w:rPr>
      </w:pPr>
      <w:r>
        <w:rPr>
          <w:rFonts w:asciiTheme="minorHAnsi" w:hAnsiTheme="minorHAnsi" w:cs="Wingdings"/>
          <w:b/>
          <w:sz w:val="22"/>
          <w:szCs w:val="22"/>
        </w:rPr>
        <w:t>**************</w:t>
      </w:r>
    </w:p>
    <w:p w:rsidR="00B439C4" w:rsidRDefault="00B439C4" w:rsidP="00F87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EA0852" w:rsidRPr="0060642E" w:rsidRDefault="00EA0852" w:rsidP="00EA0852">
      <w:pPr>
        <w:spacing w:after="0" w:line="240" w:lineRule="auto"/>
        <w:jc w:val="both"/>
        <w:rPr>
          <w:rFonts w:cstheme="minorHAnsi"/>
          <w:b/>
          <w:smallCaps/>
          <w:sz w:val="24"/>
          <w:szCs w:val="24"/>
        </w:rPr>
      </w:pPr>
      <w:r w:rsidRPr="0060642E">
        <w:rPr>
          <w:rFonts w:cstheme="minorHAnsi"/>
          <w:b/>
          <w:smallCaps/>
          <w:sz w:val="24"/>
          <w:szCs w:val="24"/>
          <w:u w:val="single"/>
        </w:rPr>
        <w:t>point n° 1</w:t>
      </w:r>
      <w:r w:rsidRPr="0060642E">
        <w:rPr>
          <w:rFonts w:cstheme="minorHAnsi"/>
          <w:b/>
          <w:smallCaps/>
          <w:sz w:val="24"/>
          <w:szCs w:val="24"/>
        </w:rPr>
        <w:t xml:space="preserve"> : </w:t>
      </w:r>
      <w:r w:rsidRPr="0060642E">
        <w:rPr>
          <w:rFonts w:cstheme="minorHAnsi"/>
          <w:b/>
          <w:smallCaps/>
          <w:sz w:val="24"/>
          <w:szCs w:val="24"/>
          <w:u w:val="single"/>
        </w:rPr>
        <w:t xml:space="preserve">Approbation du procès-verbal de la séance du </w:t>
      </w:r>
      <w:r w:rsidR="00AA3467">
        <w:rPr>
          <w:rFonts w:cstheme="minorHAnsi"/>
          <w:b/>
          <w:smallCaps/>
          <w:sz w:val="24"/>
          <w:szCs w:val="24"/>
          <w:u w:val="single"/>
        </w:rPr>
        <w:t>29 mars</w:t>
      </w:r>
      <w:r>
        <w:rPr>
          <w:rFonts w:cstheme="minorHAnsi"/>
          <w:b/>
          <w:smallCaps/>
          <w:sz w:val="24"/>
          <w:szCs w:val="24"/>
          <w:u w:val="single"/>
        </w:rPr>
        <w:t xml:space="preserve"> 2017</w:t>
      </w:r>
    </w:p>
    <w:p w:rsidR="0056043A" w:rsidRPr="00752A3B" w:rsidRDefault="0056043A" w:rsidP="0056043A">
      <w:pPr>
        <w:spacing w:after="0" w:line="240" w:lineRule="auto"/>
        <w:rPr>
          <w:rFonts w:cstheme="minorHAnsi"/>
          <w:b/>
          <w:smallCaps/>
          <w:sz w:val="18"/>
          <w:szCs w:val="18"/>
          <w:u w:val="single"/>
        </w:rPr>
      </w:pPr>
      <w:r w:rsidRPr="00752A3B">
        <w:rPr>
          <w:rFonts w:cstheme="minorHAnsi"/>
          <w:i/>
          <w:color w:val="000000"/>
          <w:sz w:val="18"/>
          <w:szCs w:val="18"/>
        </w:rPr>
        <w:t>(</w:t>
      </w:r>
      <w:r w:rsidRPr="002F3CD6">
        <w:rPr>
          <w:i/>
          <w:color w:val="000000"/>
          <w:sz w:val="18"/>
          <w:szCs w:val="18"/>
        </w:rPr>
        <w:t>Réf. DE_2017_3</w:t>
      </w:r>
      <w:r>
        <w:rPr>
          <w:i/>
          <w:color w:val="000000"/>
          <w:sz w:val="18"/>
          <w:szCs w:val="18"/>
        </w:rPr>
        <w:t>7</w:t>
      </w:r>
      <w:r>
        <w:rPr>
          <w:rFonts w:cstheme="minorHAnsi"/>
          <w:i/>
          <w:color w:val="000000"/>
          <w:sz w:val="18"/>
          <w:szCs w:val="18"/>
        </w:rPr>
        <w:t>)</w:t>
      </w:r>
    </w:p>
    <w:p w:rsidR="00EA0852" w:rsidRPr="0060642E" w:rsidRDefault="00EA0852" w:rsidP="00EA0852">
      <w:pPr>
        <w:spacing w:after="0" w:line="240" w:lineRule="auto"/>
        <w:jc w:val="both"/>
        <w:rPr>
          <w:rFonts w:cstheme="minorHAnsi"/>
          <w:sz w:val="24"/>
          <w:szCs w:val="24"/>
        </w:rPr>
      </w:pPr>
    </w:p>
    <w:p w:rsidR="00EA0852" w:rsidRPr="0060642E" w:rsidRDefault="00EA0852" w:rsidP="00EA0852">
      <w:pPr>
        <w:spacing w:after="0" w:line="240" w:lineRule="auto"/>
        <w:jc w:val="both"/>
        <w:rPr>
          <w:rFonts w:cstheme="minorHAnsi"/>
          <w:sz w:val="24"/>
          <w:szCs w:val="24"/>
        </w:rPr>
      </w:pPr>
      <w:r w:rsidRPr="0060642E">
        <w:rPr>
          <w:rFonts w:cstheme="minorHAnsi"/>
          <w:sz w:val="24"/>
          <w:szCs w:val="24"/>
        </w:rPr>
        <w:t xml:space="preserve">Après en avoir délibéré, le conseil municipal, </w:t>
      </w:r>
      <w:r w:rsidR="00B439C4">
        <w:rPr>
          <w:rFonts w:cstheme="minorHAnsi"/>
          <w:sz w:val="24"/>
          <w:szCs w:val="24"/>
        </w:rPr>
        <w:t>à l’unanimité</w:t>
      </w:r>
      <w:r w:rsidRPr="0060642E">
        <w:rPr>
          <w:rFonts w:cstheme="minorHAnsi"/>
          <w:sz w:val="24"/>
          <w:szCs w:val="24"/>
        </w:rPr>
        <w:t xml:space="preserve">, approuve le procès-verbal de la séance du </w:t>
      </w:r>
      <w:r w:rsidR="00AA3467">
        <w:rPr>
          <w:rFonts w:cstheme="minorHAnsi"/>
          <w:sz w:val="24"/>
          <w:szCs w:val="24"/>
        </w:rPr>
        <w:t>29 mars</w:t>
      </w:r>
      <w:r>
        <w:rPr>
          <w:rFonts w:cstheme="minorHAnsi"/>
          <w:sz w:val="24"/>
          <w:szCs w:val="24"/>
        </w:rPr>
        <w:t xml:space="preserve"> 2017</w:t>
      </w:r>
      <w:r w:rsidRPr="0060642E">
        <w:rPr>
          <w:rFonts w:cstheme="minorHAnsi"/>
          <w:sz w:val="24"/>
          <w:szCs w:val="24"/>
        </w:rPr>
        <w:t>.</w:t>
      </w:r>
    </w:p>
    <w:p w:rsidR="00EA0852" w:rsidRDefault="00EA0852" w:rsidP="00EA0852">
      <w:pPr>
        <w:spacing w:after="0" w:line="240" w:lineRule="auto"/>
        <w:rPr>
          <w:rFonts w:cstheme="minorHAnsi"/>
          <w:sz w:val="24"/>
          <w:szCs w:val="24"/>
        </w:rPr>
      </w:pPr>
    </w:p>
    <w:p w:rsidR="00B439C4" w:rsidRDefault="00B439C4" w:rsidP="00EA0852">
      <w:pPr>
        <w:spacing w:after="0" w:line="240" w:lineRule="auto"/>
        <w:rPr>
          <w:rFonts w:cstheme="minorHAnsi"/>
          <w:sz w:val="24"/>
          <w:szCs w:val="24"/>
        </w:rPr>
      </w:pPr>
    </w:p>
    <w:p w:rsidR="00AC56A5" w:rsidRDefault="00AC56A5" w:rsidP="00FE2A62">
      <w:pPr>
        <w:spacing w:after="0" w:line="240" w:lineRule="auto"/>
        <w:ind w:left="851" w:right="176" w:hanging="851"/>
        <w:rPr>
          <w:rFonts w:ascii="Century Gothic" w:hAnsi="Century Gothic"/>
          <w:b/>
          <w:smallCaps/>
          <w:sz w:val="18"/>
          <w:szCs w:val="18"/>
          <w:u w:val="single"/>
        </w:rPr>
      </w:pPr>
      <w:r>
        <w:rPr>
          <w:rFonts w:cstheme="minorHAnsi"/>
          <w:b/>
          <w:bCs/>
          <w:smallCaps/>
          <w:color w:val="000000"/>
          <w:u w:val="single"/>
        </w:rPr>
        <w:t>Point 2</w:t>
      </w:r>
      <w:r>
        <w:rPr>
          <w:rFonts w:cstheme="minorHAnsi"/>
          <w:b/>
          <w:bCs/>
          <w:smallCaps/>
          <w:color w:val="000000"/>
        </w:rPr>
        <w:t> :</w:t>
      </w:r>
      <w:r>
        <w:rPr>
          <w:rFonts w:cstheme="minorHAnsi"/>
          <w:b/>
          <w:bCs/>
          <w:smallCaps/>
          <w:color w:val="000000"/>
        </w:rPr>
        <w:tab/>
      </w:r>
      <w:r w:rsidR="00AA3467" w:rsidRPr="00AA3467">
        <w:rPr>
          <w:rFonts w:cstheme="minorHAnsi"/>
          <w:b/>
          <w:bCs/>
          <w:smallCaps/>
          <w:color w:val="000000"/>
          <w:u w:val="single"/>
        </w:rPr>
        <w:t>Modification de la composition du conseil municipal</w:t>
      </w:r>
      <w:r w:rsidRPr="00AC56A5">
        <w:rPr>
          <w:rFonts w:ascii="Century Gothic" w:hAnsi="Century Gothic"/>
          <w:b/>
          <w:smallCaps/>
          <w:sz w:val="18"/>
          <w:szCs w:val="18"/>
          <w:u w:val="single"/>
        </w:rPr>
        <w:t xml:space="preserve"> </w:t>
      </w:r>
    </w:p>
    <w:p w:rsidR="0056043A" w:rsidRPr="00752A3B" w:rsidRDefault="0056043A" w:rsidP="00FE2A62">
      <w:pPr>
        <w:spacing w:after="0" w:line="240" w:lineRule="auto"/>
        <w:rPr>
          <w:rFonts w:cstheme="minorHAnsi"/>
          <w:b/>
          <w:smallCaps/>
          <w:sz w:val="18"/>
          <w:szCs w:val="18"/>
          <w:u w:val="single"/>
        </w:rPr>
      </w:pPr>
      <w:r w:rsidRPr="00752A3B">
        <w:rPr>
          <w:rFonts w:cstheme="minorHAnsi"/>
          <w:i/>
          <w:color w:val="000000"/>
          <w:sz w:val="18"/>
          <w:szCs w:val="18"/>
        </w:rPr>
        <w:t>(</w:t>
      </w:r>
      <w:r w:rsidRPr="002F3CD6">
        <w:rPr>
          <w:i/>
          <w:color w:val="000000"/>
          <w:sz w:val="18"/>
          <w:szCs w:val="18"/>
        </w:rPr>
        <w:t>Réf. DE_2017_3</w:t>
      </w:r>
      <w:r>
        <w:rPr>
          <w:i/>
          <w:color w:val="000000"/>
          <w:sz w:val="18"/>
          <w:szCs w:val="18"/>
        </w:rPr>
        <w:t>8</w:t>
      </w:r>
      <w:r>
        <w:rPr>
          <w:rFonts w:cstheme="minorHAnsi"/>
          <w:i/>
          <w:color w:val="000000"/>
          <w:sz w:val="18"/>
          <w:szCs w:val="18"/>
        </w:rPr>
        <w:t>)</w:t>
      </w:r>
    </w:p>
    <w:p w:rsidR="0056043A" w:rsidRPr="00AC56A5" w:rsidRDefault="0056043A" w:rsidP="00FE2A62">
      <w:pPr>
        <w:spacing w:after="0" w:line="240" w:lineRule="auto"/>
        <w:ind w:left="851" w:right="176" w:hanging="851"/>
        <w:rPr>
          <w:rFonts w:ascii="Century Gothic" w:hAnsi="Century Gothic"/>
          <w:b/>
          <w:smallCaps/>
          <w:sz w:val="18"/>
          <w:szCs w:val="18"/>
          <w:u w:val="single"/>
        </w:rPr>
      </w:pPr>
    </w:p>
    <w:p w:rsidR="00AA3467" w:rsidRDefault="008339AE" w:rsidP="00FE2A62">
      <w:pPr>
        <w:spacing w:line="240" w:lineRule="auto"/>
        <w:jc w:val="both"/>
      </w:pPr>
      <w:r>
        <w:t>M</w:t>
      </w:r>
      <w:r w:rsidR="005164E9">
        <w:t xml:space="preserve">. </w:t>
      </w:r>
      <w:r>
        <w:t>le Maire informe</w:t>
      </w:r>
      <w:r w:rsidR="005164E9">
        <w:t xml:space="preserve"> : </w:t>
      </w:r>
      <w:r w:rsidR="00AA3467">
        <w:t>Mme Isabelle MALLER a présenté sa démission du conseil municipal pour des raisons personnelles. La suivante de la liste</w:t>
      </w:r>
      <w:r w:rsidR="005164E9">
        <w:t xml:space="preserve"> « VIEUX</w:t>
      </w:r>
      <w:r w:rsidR="00AA3467">
        <w:t xml:space="preserve">-THANN, avec vous et pour </w:t>
      </w:r>
      <w:r w:rsidR="005164E9">
        <w:t xml:space="preserve">vous », </w:t>
      </w:r>
      <w:r w:rsidR="00AA3467">
        <w:t>Mme Nadine WEHRLEN, s’étant désistée, M. Jean-Louis BIHR, le suivant a accepté de siéger. Il convient de l’installer dans ses fonctions de conseiller municipal.</w:t>
      </w:r>
    </w:p>
    <w:p w:rsidR="008339AE" w:rsidRPr="00075D18" w:rsidRDefault="008339AE" w:rsidP="0056043A">
      <w:pPr>
        <w:spacing w:after="0" w:line="240" w:lineRule="auto"/>
        <w:jc w:val="both"/>
        <w:rPr>
          <w:b/>
        </w:rPr>
      </w:pPr>
      <w:r w:rsidRPr="00075D18">
        <w:rPr>
          <w:b/>
        </w:rPr>
        <w:t>Le conseil municipal en prend acte.</w:t>
      </w:r>
    </w:p>
    <w:p w:rsidR="00EA652F" w:rsidRDefault="00EA652F" w:rsidP="00AC56A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mallCaps/>
          <w:color w:val="000000"/>
        </w:rPr>
      </w:pPr>
    </w:p>
    <w:p w:rsidR="0056043A" w:rsidRDefault="0056043A" w:rsidP="00AC56A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mallCaps/>
          <w:color w:val="000000"/>
        </w:rPr>
      </w:pPr>
    </w:p>
    <w:p w:rsidR="0056043A" w:rsidRDefault="0056043A" w:rsidP="00AC56A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mallCaps/>
          <w:color w:val="000000"/>
        </w:rPr>
      </w:pPr>
    </w:p>
    <w:p w:rsidR="0056043A" w:rsidRPr="0056043A" w:rsidRDefault="0056043A" w:rsidP="00AC56A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smallCaps/>
          <w:color w:val="000000"/>
        </w:rPr>
      </w:pPr>
    </w:p>
    <w:p w:rsidR="00AA3467" w:rsidRDefault="00422D61" w:rsidP="0056043A">
      <w:pPr>
        <w:spacing w:after="0" w:line="240" w:lineRule="auto"/>
        <w:ind w:right="176"/>
        <w:rPr>
          <w:b/>
          <w:smallCaps/>
          <w:u w:val="single"/>
        </w:rPr>
      </w:pPr>
      <w:r w:rsidRPr="00422D61">
        <w:rPr>
          <w:rFonts w:cs="Times New Roman"/>
          <w:b/>
          <w:smallCaps/>
          <w:u w:val="single"/>
        </w:rPr>
        <w:lastRenderedPageBreak/>
        <w:t xml:space="preserve">Point </w:t>
      </w:r>
      <w:r w:rsidRPr="00422D61">
        <w:rPr>
          <w:rFonts w:cs="Times New Roman"/>
          <w:b/>
          <w:smallCaps/>
        </w:rPr>
        <w:t xml:space="preserve">3 : </w:t>
      </w:r>
      <w:r w:rsidR="00AA3467" w:rsidRPr="00AA3467">
        <w:rPr>
          <w:b/>
          <w:smallCaps/>
          <w:u w:val="single"/>
        </w:rPr>
        <w:t>Modification de la composition des commissions du conseil municipal</w:t>
      </w:r>
    </w:p>
    <w:p w:rsidR="0056043A" w:rsidRPr="00752A3B" w:rsidRDefault="0056043A" w:rsidP="0056043A">
      <w:pPr>
        <w:spacing w:after="0" w:line="240" w:lineRule="auto"/>
        <w:rPr>
          <w:rFonts w:cstheme="minorHAnsi"/>
          <w:b/>
          <w:smallCaps/>
          <w:sz w:val="18"/>
          <w:szCs w:val="18"/>
          <w:u w:val="single"/>
        </w:rPr>
      </w:pPr>
      <w:r w:rsidRPr="00752A3B">
        <w:rPr>
          <w:rFonts w:cstheme="minorHAnsi"/>
          <w:i/>
          <w:color w:val="000000"/>
          <w:sz w:val="18"/>
          <w:szCs w:val="18"/>
        </w:rPr>
        <w:t>(</w:t>
      </w:r>
      <w:r w:rsidRPr="002F3CD6">
        <w:rPr>
          <w:i/>
          <w:color w:val="000000"/>
          <w:sz w:val="18"/>
          <w:szCs w:val="18"/>
        </w:rPr>
        <w:t>Réf. DE_2017_3</w:t>
      </w:r>
      <w:r>
        <w:rPr>
          <w:i/>
          <w:color w:val="000000"/>
          <w:sz w:val="18"/>
          <w:szCs w:val="18"/>
        </w:rPr>
        <w:t>9</w:t>
      </w:r>
      <w:r>
        <w:rPr>
          <w:rFonts w:cstheme="minorHAnsi"/>
          <w:i/>
          <w:color w:val="000000"/>
          <w:sz w:val="18"/>
          <w:szCs w:val="18"/>
        </w:rPr>
        <w:t>)</w:t>
      </w:r>
    </w:p>
    <w:p w:rsidR="0056043A" w:rsidRDefault="0056043A" w:rsidP="0056043A">
      <w:pPr>
        <w:spacing w:after="0" w:line="240" w:lineRule="auto"/>
        <w:ind w:right="176"/>
        <w:rPr>
          <w:b/>
          <w:caps/>
          <w:u w:val="single"/>
        </w:rPr>
      </w:pPr>
    </w:p>
    <w:p w:rsidR="00AA3467" w:rsidRDefault="008339AE" w:rsidP="00AA3467">
      <w:pPr>
        <w:spacing w:line="240" w:lineRule="auto"/>
        <w:jc w:val="both"/>
      </w:pPr>
      <w:r>
        <w:t>M</w:t>
      </w:r>
      <w:r w:rsidR="007E0740">
        <w:t xml:space="preserve">. </w:t>
      </w:r>
      <w:r>
        <w:t xml:space="preserve">le Maire précise que </w:t>
      </w:r>
      <w:r w:rsidR="00AA3467">
        <w:t xml:space="preserve">M. Jean-Louis BIHR a manifesté son souhait d’intégrer 5 commissions sur </w:t>
      </w:r>
      <w:proofErr w:type="gramStart"/>
      <w:r w:rsidR="00AA3467">
        <w:t xml:space="preserve">les </w:t>
      </w:r>
      <w:r w:rsidR="007E0740">
        <w:t xml:space="preserve"> </w:t>
      </w:r>
      <w:r w:rsidR="00AA3467">
        <w:t>7</w:t>
      </w:r>
      <w:proofErr w:type="gramEnd"/>
      <w:r w:rsidR="00AA3467">
        <w:t xml:space="preserve"> instituées par le conseil municipal. La nouvelle composition s’établit comme suit :</w:t>
      </w:r>
    </w:p>
    <w:p w:rsidR="00AA3467" w:rsidRPr="00AA3467" w:rsidRDefault="00AA3467" w:rsidP="00AA3467">
      <w:pPr>
        <w:spacing w:after="120"/>
        <w:jc w:val="both"/>
        <w:rPr>
          <w:rFonts w:cstheme="minorHAnsi"/>
          <w:b/>
          <w:i/>
          <w:smallCaps/>
          <w:u w:val="single"/>
        </w:rPr>
      </w:pPr>
      <w:r w:rsidRPr="00AA3467">
        <w:rPr>
          <w:rFonts w:cstheme="minorHAnsi"/>
          <w:b/>
          <w:i/>
          <w:smallCaps/>
          <w:u w:val="single"/>
        </w:rPr>
        <w:t>VIE ASSOCIATIVE – SPORTS – LOISIRS – CULTURE – FÊTES – ANIMATIONS – OFFICE SPORTS, LOISIRS, CULTURE - JUMELAGES</w:t>
      </w:r>
    </w:p>
    <w:p w:rsidR="00AA3467" w:rsidRPr="00AA3467" w:rsidRDefault="00AA3467" w:rsidP="00AA3467">
      <w:pPr>
        <w:tabs>
          <w:tab w:val="left" w:pos="2552"/>
        </w:tabs>
        <w:spacing w:after="0" w:line="240" w:lineRule="auto"/>
        <w:rPr>
          <w:rFonts w:cstheme="minorHAnsi"/>
        </w:rPr>
      </w:pPr>
      <w:r w:rsidRPr="00AA3467">
        <w:rPr>
          <w:rFonts w:cstheme="minorHAnsi"/>
          <w:b/>
          <w:u w:val="single"/>
        </w:rPr>
        <w:t xml:space="preserve">Responsables : </w:t>
      </w:r>
      <w:r w:rsidRPr="00AA3467">
        <w:rPr>
          <w:rFonts w:cstheme="minorHAnsi"/>
        </w:rPr>
        <w:tab/>
        <w:t>M. François SCHERR et M. Daniel NEFF</w:t>
      </w:r>
    </w:p>
    <w:p w:rsidR="00AA3467" w:rsidRPr="006F6A72" w:rsidRDefault="00AA3467" w:rsidP="00AA3467">
      <w:pPr>
        <w:tabs>
          <w:tab w:val="left" w:pos="2552"/>
        </w:tabs>
        <w:spacing w:after="0" w:line="240" w:lineRule="auto"/>
        <w:rPr>
          <w:rFonts w:cstheme="minorHAnsi"/>
        </w:rPr>
      </w:pPr>
      <w:r w:rsidRPr="006F6A72">
        <w:rPr>
          <w:rFonts w:cstheme="minorHAnsi"/>
          <w:b/>
          <w:u w:val="single"/>
        </w:rPr>
        <w:t xml:space="preserve">Membres : </w:t>
      </w:r>
      <w:r w:rsidRPr="006F6A72">
        <w:rPr>
          <w:rFonts w:cstheme="minorHAnsi"/>
        </w:rPr>
        <w:tab/>
        <w:t>M. Bernard NIMIS</w:t>
      </w:r>
    </w:p>
    <w:p w:rsidR="00AA3467" w:rsidRPr="006F6A72" w:rsidRDefault="00AA3467" w:rsidP="00AA3467">
      <w:pPr>
        <w:tabs>
          <w:tab w:val="left" w:pos="2552"/>
        </w:tabs>
        <w:spacing w:after="0" w:line="240" w:lineRule="auto"/>
        <w:rPr>
          <w:rFonts w:cstheme="minorHAnsi"/>
        </w:rPr>
      </w:pPr>
      <w:r w:rsidRPr="006F6A72">
        <w:rPr>
          <w:rFonts w:cstheme="minorHAnsi"/>
        </w:rPr>
        <w:tab/>
        <w:t>M. Pascal GERBER</w:t>
      </w:r>
    </w:p>
    <w:p w:rsidR="00AA3467" w:rsidRPr="006F6A72" w:rsidRDefault="00AA3467" w:rsidP="00AA3467">
      <w:pPr>
        <w:tabs>
          <w:tab w:val="left" w:pos="2552"/>
        </w:tabs>
        <w:spacing w:after="0" w:line="240" w:lineRule="auto"/>
        <w:rPr>
          <w:rFonts w:cstheme="minorHAnsi"/>
        </w:rPr>
      </w:pPr>
      <w:r w:rsidRPr="006F6A72">
        <w:rPr>
          <w:rFonts w:cstheme="minorHAnsi"/>
        </w:rPr>
        <w:tab/>
        <w:t>M. René GERBER</w:t>
      </w:r>
    </w:p>
    <w:p w:rsidR="00AA3467" w:rsidRPr="006F6A72" w:rsidRDefault="00AA3467" w:rsidP="00AA3467">
      <w:pPr>
        <w:tabs>
          <w:tab w:val="left" w:pos="2552"/>
        </w:tabs>
        <w:spacing w:after="0" w:line="240" w:lineRule="auto"/>
        <w:rPr>
          <w:rFonts w:cstheme="minorHAnsi"/>
        </w:rPr>
      </w:pPr>
      <w:r w:rsidRPr="006F6A72">
        <w:rPr>
          <w:rFonts w:cstheme="minorHAnsi"/>
        </w:rPr>
        <w:tab/>
        <w:t>Mme Sylvie NIMIS-WEYBRECHT</w:t>
      </w:r>
    </w:p>
    <w:p w:rsidR="00AA3467" w:rsidRPr="006F6A72" w:rsidRDefault="00AA3467" w:rsidP="00AA3467">
      <w:pPr>
        <w:tabs>
          <w:tab w:val="left" w:pos="2552"/>
        </w:tabs>
        <w:spacing w:after="0" w:line="240" w:lineRule="auto"/>
        <w:rPr>
          <w:rFonts w:cstheme="minorHAnsi"/>
        </w:rPr>
      </w:pPr>
      <w:r w:rsidRPr="006F6A72">
        <w:rPr>
          <w:rFonts w:cstheme="minorHAnsi"/>
        </w:rPr>
        <w:tab/>
        <w:t>M. Philippe KLETHI</w:t>
      </w:r>
    </w:p>
    <w:p w:rsidR="00AA3467" w:rsidRPr="006F6A72" w:rsidRDefault="00AA3467" w:rsidP="00AA3467">
      <w:pPr>
        <w:tabs>
          <w:tab w:val="left" w:pos="2552"/>
        </w:tabs>
        <w:spacing w:after="0" w:line="240" w:lineRule="auto"/>
        <w:rPr>
          <w:rFonts w:cstheme="minorHAnsi"/>
        </w:rPr>
      </w:pPr>
      <w:r w:rsidRPr="006F6A72">
        <w:rPr>
          <w:rFonts w:cstheme="minorHAnsi"/>
        </w:rPr>
        <w:tab/>
        <w:t xml:space="preserve">M. Jean-Marc SCHLEICHER </w:t>
      </w:r>
    </w:p>
    <w:p w:rsidR="00AA3467" w:rsidRPr="006F6A72" w:rsidRDefault="00AA3467" w:rsidP="00AA3467">
      <w:pPr>
        <w:tabs>
          <w:tab w:val="left" w:pos="2552"/>
        </w:tabs>
        <w:spacing w:after="0" w:line="240" w:lineRule="auto"/>
        <w:rPr>
          <w:rFonts w:cstheme="minorHAnsi"/>
        </w:rPr>
      </w:pPr>
      <w:r w:rsidRPr="006F6A72">
        <w:rPr>
          <w:rFonts w:cstheme="minorHAnsi"/>
        </w:rPr>
        <w:tab/>
        <w:t>Mme Viviane STOEHR</w:t>
      </w:r>
    </w:p>
    <w:p w:rsidR="00AA3467" w:rsidRPr="006F6A72" w:rsidRDefault="00AA3467" w:rsidP="00AA3467">
      <w:pPr>
        <w:tabs>
          <w:tab w:val="left" w:pos="2552"/>
        </w:tabs>
        <w:spacing w:after="0"/>
        <w:rPr>
          <w:rFonts w:cstheme="minorHAnsi"/>
        </w:rPr>
      </w:pPr>
    </w:p>
    <w:p w:rsidR="00AA3467" w:rsidRPr="00AA3467" w:rsidRDefault="00AA3467" w:rsidP="00AA3467">
      <w:pPr>
        <w:spacing w:after="120" w:line="240" w:lineRule="auto"/>
        <w:jc w:val="both"/>
        <w:rPr>
          <w:b/>
          <w:u w:val="single"/>
        </w:rPr>
      </w:pPr>
      <w:r w:rsidRPr="00AA3467">
        <w:rPr>
          <w:rFonts w:cstheme="minorHAnsi"/>
          <w:b/>
          <w:i/>
          <w:u w:val="single"/>
        </w:rPr>
        <w:t>COMMUNICATION - INFORMATIQUE – GAZETTE - SOLIDARITE - LOGEMENT - CONSEIL CONSULTATIF DES AÎNES</w:t>
      </w:r>
    </w:p>
    <w:p w:rsidR="00AA3467" w:rsidRPr="00AA3467" w:rsidRDefault="00AA3467" w:rsidP="00AA3467">
      <w:pPr>
        <w:tabs>
          <w:tab w:val="left" w:pos="2552"/>
        </w:tabs>
        <w:spacing w:after="0" w:line="240" w:lineRule="auto"/>
        <w:rPr>
          <w:rFonts w:cstheme="minorHAnsi"/>
        </w:rPr>
      </w:pPr>
      <w:r w:rsidRPr="00AA3467">
        <w:rPr>
          <w:rFonts w:cstheme="minorHAnsi"/>
          <w:b/>
          <w:u w:val="single"/>
        </w:rPr>
        <w:t xml:space="preserve">Responsable : </w:t>
      </w:r>
      <w:r w:rsidRPr="00AA3467">
        <w:rPr>
          <w:rFonts w:cstheme="minorHAnsi"/>
        </w:rPr>
        <w:tab/>
        <w:t>Mme Estelle GUGNON</w:t>
      </w:r>
    </w:p>
    <w:p w:rsidR="00AA3467" w:rsidRPr="00436148" w:rsidRDefault="00AA3467" w:rsidP="00AA3467">
      <w:pPr>
        <w:tabs>
          <w:tab w:val="left" w:pos="2552"/>
        </w:tabs>
        <w:spacing w:after="0" w:line="240" w:lineRule="auto"/>
        <w:rPr>
          <w:rFonts w:cstheme="minorHAnsi"/>
        </w:rPr>
      </w:pPr>
      <w:r w:rsidRPr="00436148">
        <w:rPr>
          <w:rFonts w:cstheme="minorHAnsi"/>
          <w:b/>
          <w:u w:val="single"/>
        </w:rPr>
        <w:t xml:space="preserve">Membres : </w:t>
      </w:r>
      <w:r w:rsidRPr="00436148">
        <w:rPr>
          <w:rFonts w:cstheme="minorHAnsi"/>
        </w:rPr>
        <w:tab/>
        <w:t>Mme Marie-Brigitte WERMELINGER</w:t>
      </w:r>
    </w:p>
    <w:p w:rsidR="00AA3467" w:rsidRPr="00436148" w:rsidRDefault="00AA3467" w:rsidP="00AA3467">
      <w:pPr>
        <w:tabs>
          <w:tab w:val="left" w:pos="2552"/>
        </w:tabs>
        <w:spacing w:after="0" w:line="240" w:lineRule="auto"/>
        <w:rPr>
          <w:rFonts w:cstheme="minorHAnsi"/>
        </w:rPr>
      </w:pPr>
      <w:r w:rsidRPr="00436148">
        <w:rPr>
          <w:rFonts w:cstheme="minorHAnsi"/>
        </w:rPr>
        <w:tab/>
        <w:t>Mme Monique ARNAULT</w:t>
      </w:r>
    </w:p>
    <w:p w:rsidR="00AA3467" w:rsidRPr="00436148" w:rsidRDefault="00AA3467" w:rsidP="00AA3467">
      <w:pPr>
        <w:tabs>
          <w:tab w:val="left" w:pos="2552"/>
        </w:tabs>
        <w:spacing w:after="0" w:line="240" w:lineRule="auto"/>
        <w:rPr>
          <w:rFonts w:cstheme="minorHAnsi"/>
        </w:rPr>
      </w:pPr>
      <w:r w:rsidRPr="00436148">
        <w:rPr>
          <w:rFonts w:cstheme="minorHAnsi"/>
        </w:rPr>
        <w:tab/>
        <w:t>Mme Virginie HAGENMULLER</w:t>
      </w:r>
    </w:p>
    <w:p w:rsidR="00AA3467" w:rsidRPr="00436148" w:rsidRDefault="00AA3467" w:rsidP="00AA3467">
      <w:pPr>
        <w:tabs>
          <w:tab w:val="left" w:pos="2552"/>
        </w:tabs>
        <w:spacing w:after="0" w:line="240" w:lineRule="auto"/>
        <w:rPr>
          <w:rFonts w:cstheme="minorHAnsi"/>
          <w:lang w:val="de-DE"/>
        </w:rPr>
      </w:pPr>
      <w:r w:rsidRPr="00436148">
        <w:rPr>
          <w:rFonts w:cstheme="minorHAnsi"/>
        </w:rPr>
        <w:tab/>
      </w:r>
      <w:r w:rsidRPr="00436148">
        <w:rPr>
          <w:rFonts w:cstheme="minorHAnsi"/>
          <w:lang w:val="de-DE"/>
        </w:rPr>
        <w:t>M. René GERBER</w:t>
      </w:r>
    </w:p>
    <w:p w:rsidR="00AA3467" w:rsidRPr="00436148" w:rsidRDefault="00AA3467" w:rsidP="00AA3467">
      <w:pPr>
        <w:tabs>
          <w:tab w:val="left" w:pos="2552"/>
        </w:tabs>
        <w:spacing w:after="0" w:line="240" w:lineRule="auto"/>
        <w:rPr>
          <w:rFonts w:cstheme="minorHAnsi"/>
          <w:lang w:val="de-DE"/>
        </w:rPr>
      </w:pPr>
      <w:r w:rsidRPr="00436148">
        <w:rPr>
          <w:rFonts w:cstheme="minorHAnsi"/>
          <w:lang w:val="de-DE"/>
        </w:rPr>
        <w:tab/>
        <w:t>M. Raymond HAFFNER</w:t>
      </w:r>
    </w:p>
    <w:p w:rsidR="00AA3467" w:rsidRPr="00436148" w:rsidRDefault="00AA3467" w:rsidP="00AA3467">
      <w:pPr>
        <w:tabs>
          <w:tab w:val="left" w:pos="2552"/>
        </w:tabs>
        <w:spacing w:after="0" w:line="240" w:lineRule="auto"/>
        <w:rPr>
          <w:rFonts w:cstheme="minorHAnsi"/>
        </w:rPr>
      </w:pPr>
      <w:r w:rsidRPr="00436148">
        <w:rPr>
          <w:rFonts w:cstheme="minorHAnsi"/>
          <w:lang w:val="de-DE"/>
        </w:rPr>
        <w:tab/>
      </w:r>
      <w:r w:rsidRPr="00436148">
        <w:rPr>
          <w:rFonts w:cstheme="minorHAnsi"/>
        </w:rPr>
        <w:t>Mme Sylvie NIMIS-WEYBRECHT</w:t>
      </w:r>
    </w:p>
    <w:p w:rsidR="00AA3467" w:rsidRPr="00436148" w:rsidRDefault="00AA3467" w:rsidP="00AA3467">
      <w:pPr>
        <w:tabs>
          <w:tab w:val="left" w:pos="2552"/>
        </w:tabs>
        <w:spacing w:after="0" w:line="240" w:lineRule="auto"/>
        <w:rPr>
          <w:rFonts w:cstheme="minorHAnsi"/>
        </w:rPr>
      </w:pPr>
      <w:r w:rsidRPr="00041F9C">
        <w:rPr>
          <w:rFonts w:ascii="Times New Roman" w:hAnsi="Times New Roman" w:cs="Times New Roman"/>
          <w:sz w:val="24"/>
          <w:szCs w:val="24"/>
        </w:rPr>
        <w:tab/>
      </w:r>
    </w:p>
    <w:p w:rsidR="00AA3467" w:rsidRPr="00AA3467" w:rsidRDefault="00AA3467" w:rsidP="00AA3467">
      <w:pPr>
        <w:spacing w:after="120" w:line="240" w:lineRule="auto"/>
        <w:jc w:val="both"/>
        <w:rPr>
          <w:rFonts w:cstheme="minorHAnsi"/>
          <w:b/>
          <w:u w:val="single"/>
        </w:rPr>
      </w:pPr>
      <w:r w:rsidRPr="00AA3467">
        <w:rPr>
          <w:rFonts w:cstheme="minorHAnsi"/>
          <w:b/>
          <w:i/>
          <w:u w:val="single"/>
        </w:rPr>
        <w:t>TRAVAUX NEUFS ET REGIE - CADRE DE VIE – ESPACES VERTS – FORÊT – FLEURISSEMENT - CIMETIERE</w:t>
      </w:r>
    </w:p>
    <w:p w:rsidR="00AA3467" w:rsidRPr="00AA3467" w:rsidRDefault="00AA3467" w:rsidP="00AA3467">
      <w:pPr>
        <w:tabs>
          <w:tab w:val="left" w:pos="2552"/>
        </w:tabs>
        <w:spacing w:after="0" w:line="240" w:lineRule="auto"/>
        <w:rPr>
          <w:rFonts w:cstheme="minorHAnsi"/>
        </w:rPr>
      </w:pPr>
      <w:r w:rsidRPr="00AA3467">
        <w:rPr>
          <w:rFonts w:cstheme="minorHAnsi"/>
          <w:b/>
          <w:u w:val="single"/>
        </w:rPr>
        <w:t xml:space="preserve">Responsables : </w:t>
      </w:r>
      <w:r w:rsidRPr="00AA3467">
        <w:rPr>
          <w:rFonts w:cstheme="minorHAnsi"/>
        </w:rPr>
        <w:tab/>
        <w:t>MM. Raymond HAFFNER et Philippe KLETHI</w:t>
      </w:r>
    </w:p>
    <w:p w:rsidR="00AA3467" w:rsidRPr="00436148" w:rsidRDefault="00AA3467" w:rsidP="00AA3467">
      <w:pPr>
        <w:tabs>
          <w:tab w:val="left" w:pos="2552"/>
        </w:tabs>
        <w:spacing w:after="0" w:line="240" w:lineRule="auto"/>
        <w:rPr>
          <w:rFonts w:cstheme="minorHAnsi"/>
        </w:rPr>
      </w:pPr>
      <w:r w:rsidRPr="00436148">
        <w:rPr>
          <w:rFonts w:cstheme="minorHAnsi"/>
          <w:b/>
          <w:u w:val="single"/>
        </w:rPr>
        <w:t xml:space="preserve">Membres : </w:t>
      </w:r>
      <w:r w:rsidRPr="00436148">
        <w:rPr>
          <w:rFonts w:cstheme="minorHAnsi"/>
        </w:rPr>
        <w:tab/>
        <w:t>Mme Catherine ALLIGNE</w:t>
      </w:r>
    </w:p>
    <w:p w:rsidR="00AA3467" w:rsidRPr="00436148" w:rsidRDefault="00AA3467" w:rsidP="00AA3467">
      <w:pPr>
        <w:tabs>
          <w:tab w:val="left" w:pos="2552"/>
        </w:tabs>
        <w:spacing w:after="0" w:line="240" w:lineRule="auto"/>
        <w:rPr>
          <w:rFonts w:cstheme="minorHAnsi"/>
        </w:rPr>
      </w:pPr>
      <w:r w:rsidRPr="00436148">
        <w:rPr>
          <w:rFonts w:cstheme="minorHAnsi"/>
        </w:rPr>
        <w:tab/>
        <w:t>Mme Solange SCHNEIDER</w:t>
      </w:r>
    </w:p>
    <w:p w:rsidR="00AA3467" w:rsidRPr="00436148" w:rsidRDefault="00AA3467" w:rsidP="00AA3467">
      <w:pPr>
        <w:tabs>
          <w:tab w:val="left" w:pos="2552"/>
        </w:tabs>
        <w:spacing w:after="0" w:line="240" w:lineRule="auto"/>
        <w:rPr>
          <w:rFonts w:cstheme="minorHAnsi"/>
        </w:rPr>
      </w:pPr>
      <w:r w:rsidRPr="00436148">
        <w:rPr>
          <w:rFonts w:cstheme="minorHAnsi"/>
        </w:rPr>
        <w:tab/>
        <w:t>M. René GERBER</w:t>
      </w:r>
    </w:p>
    <w:p w:rsidR="00AA3467" w:rsidRPr="00436148" w:rsidRDefault="00AA3467" w:rsidP="00AA3467">
      <w:pPr>
        <w:tabs>
          <w:tab w:val="left" w:pos="2552"/>
        </w:tabs>
        <w:spacing w:after="0" w:line="240" w:lineRule="auto"/>
        <w:rPr>
          <w:rFonts w:cstheme="minorHAnsi"/>
        </w:rPr>
      </w:pPr>
      <w:r w:rsidRPr="00436148">
        <w:rPr>
          <w:rFonts w:cstheme="minorHAnsi"/>
        </w:rPr>
        <w:tab/>
        <w:t>M. Paul HUG</w:t>
      </w:r>
    </w:p>
    <w:p w:rsidR="00AA3467" w:rsidRPr="00436148" w:rsidRDefault="00AA3467" w:rsidP="00AA3467">
      <w:pPr>
        <w:tabs>
          <w:tab w:val="left" w:pos="2552"/>
        </w:tabs>
        <w:spacing w:after="0" w:line="240" w:lineRule="auto"/>
        <w:rPr>
          <w:rFonts w:cstheme="minorHAnsi"/>
        </w:rPr>
      </w:pPr>
      <w:r w:rsidRPr="00436148">
        <w:rPr>
          <w:rFonts w:cstheme="minorHAnsi"/>
        </w:rPr>
        <w:tab/>
        <w:t>M. Thierry MURA</w:t>
      </w:r>
    </w:p>
    <w:p w:rsidR="00AA3467" w:rsidRPr="00436148" w:rsidRDefault="00AA3467" w:rsidP="00AA3467">
      <w:pPr>
        <w:tabs>
          <w:tab w:val="left" w:pos="2552"/>
        </w:tabs>
        <w:spacing w:after="0" w:line="240" w:lineRule="auto"/>
        <w:rPr>
          <w:rFonts w:cstheme="minorHAnsi"/>
        </w:rPr>
      </w:pPr>
      <w:r w:rsidRPr="00436148">
        <w:rPr>
          <w:rFonts w:cstheme="minorHAnsi"/>
        </w:rPr>
        <w:tab/>
        <w:t>Mme Viviane STOEHR</w:t>
      </w:r>
    </w:p>
    <w:p w:rsidR="00AA3467" w:rsidRPr="00436148" w:rsidRDefault="00AA3467" w:rsidP="00AA3467">
      <w:pPr>
        <w:tabs>
          <w:tab w:val="left" w:pos="2552"/>
        </w:tabs>
        <w:spacing w:after="0" w:line="240" w:lineRule="auto"/>
        <w:rPr>
          <w:rFonts w:cstheme="minorHAnsi"/>
          <w:b/>
        </w:rPr>
      </w:pPr>
      <w:r w:rsidRPr="00436148">
        <w:rPr>
          <w:rFonts w:cstheme="minorHAnsi"/>
        </w:rPr>
        <w:tab/>
      </w:r>
      <w:r w:rsidRPr="00436148">
        <w:rPr>
          <w:rFonts w:cstheme="minorHAnsi"/>
          <w:b/>
        </w:rPr>
        <w:t>M. Jean-Louis BIHR</w:t>
      </w:r>
    </w:p>
    <w:p w:rsidR="00AA3467" w:rsidRDefault="00AA3467" w:rsidP="00AA3467">
      <w:pPr>
        <w:spacing w:after="0" w:line="240" w:lineRule="auto"/>
        <w:rPr>
          <w:rFonts w:cstheme="minorHAnsi"/>
          <w:b/>
          <w:i/>
          <w:u w:val="single"/>
        </w:rPr>
      </w:pPr>
    </w:p>
    <w:p w:rsidR="00AA3467" w:rsidRPr="00AA3467" w:rsidRDefault="00AA3467" w:rsidP="00AA3467">
      <w:pPr>
        <w:spacing w:after="120"/>
        <w:rPr>
          <w:rFonts w:cstheme="minorHAnsi"/>
        </w:rPr>
      </w:pPr>
      <w:r w:rsidRPr="00400731">
        <w:rPr>
          <w:rFonts w:cstheme="minorHAnsi"/>
          <w:b/>
          <w:i/>
          <w:u w:val="single"/>
        </w:rPr>
        <w:t>PROTECTION DES POPULATIONS – PPRT - PLAN COMMUNAL DE SAUVEGARDE - MONUMENTS HISTORIQUES</w:t>
      </w:r>
    </w:p>
    <w:p w:rsidR="00AA3467" w:rsidRPr="00AA3467" w:rsidRDefault="00AA3467" w:rsidP="00AA3467">
      <w:pPr>
        <w:tabs>
          <w:tab w:val="left" w:pos="2552"/>
        </w:tabs>
        <w:spacing w:after="0" w:line="240" w:lineRule="auto"/>
        <w:rPr>
          <w:rFonts w:cstheme="minorHAnsi"/>
        </w:rPr>
      </w:pPr>
      <w:r w:rsidRPr="00AA3467">
        <w:rPr>
          <w:rFonts w:cstheme="minorHAnsi"/>
          <w:b/>
          <w:u w:val="single"/>
        </w:rPr>
        <w:t xml:space="preserve">Responsable : </w:t>
      </w:r>
      <w:r w:rsidRPr="00AA3467">
        <w:rPr>
          <w:rFonts w:cstheme="minorHAnsi"/>
        </w:rPr>
        <w:tab/>
        <w:t>Mme Marie-Brigitte WERMELINGER</w:t>
      </w:r>
    </w:p>
    <w:p w:rsidR="00AA3467" w:rsidRPr="00400731" w:rsidRDefault="00AA3467" w:rsidP="00AA3467">
      <w:pPr>
        <w:tabs>
          <w:tab w:val="left" w:pos="2552"/>
        </w:tabs>
        <w:spacing w:after="0" w:line="240" w:lineRule="auto"/>
        <w:rPr>
          <w:rFonts w:cstheme="minorHAnsi"/>
        </w:rPr>
      </w:pPr>
      <w:r w:rsidRPr="00400731">
        <w:rPr>
          <w:rFonts w:cstheme="minorHAnsi"/>
          <w:b/>
          <w:u w:val="single"/>
        </w:rPr>
        <w:t xml:space="preserve">Membres : </w:t>
      </w:r>
      <w:r w:rsidRPr="00400731">
        <w:rPr>
          <w:rFonts w:cstheme="minorHAnsi"/>
        </w:rPr>
        <w:tab/>
        <w:t>Mme Mireille CHOJETZKI</w:t>
      </w:r>
    </w:p>
    <w:p w:rsidR="00AA3467" w:rsidRPr="00400731" w:rsidRDefault="00AA3467" w:rsidP="00AA3467">
      <w:pPr>
        <w:tabs>
          <w:tab w:val="left" w:pos="2552"/>
        </w:tabs>
        <w:spacing w:after="0" w:line="240" w:lineRule="auto"/>
        <w:rPr>
          <w:rFonts w:cstheme="minorHAnsi"/>
        </w:rPr>
      </w:pPr>
      <w:r w:rsidRPr="00400731">
        <w:rPr>
          <w:rFonts w:cstheme="minorHAnsi"/>
        </w:rPr>
        <w:tab/>
        <w:t>Mme Estelle GUGNON</w:t>
      </w:r>
    </w:p>
    <w:p w:rsidR="00AA3467" w:rsidRPr="00400731" w:rsidRDefault="00AA3467" w:rsidP="00AA3467">
      <w:pPr>
        <w:tabs>
          <w:tab w:val="left" w:pos="2552"/>
        </w:tabs>
        <w:spacing w:after="0" w:line="240" w:lineRule="auto"/>
        <w:rPr>
          <w:rFonts w:cstheme="minorHAnsi"/>
        </w:rPr>
      </w:pPr>
      <w:r w:rsidRPr="00400731">
        <w:rPr>
          <w:rFonts w:cstheme="minorHAnsi"/>
        </w:rPr>
        <w:tab/>
        <w:t>Mme Virginie HAGENMULLER</w:t>
      </w:r>
    </w:p>
    <w:p w:rsidR="00AA3467" w:rsidRPr="00400731" w:rsidRDefault="00AA3467" w:rsidP="00AA3467">
      <w:pPr>
        <w:tabs>
          <w:tab w:val="left" w:pos="2552"/>
        </w:tabs>
        <w:spacing w:after="0" w:line="240" w:lineRule="auto"/>
        <w:rPr>
          <w:rFonts w:cstheme="minorHAnsi"/>
        </w:rPr>
      </w:pPr>
      <w:r w:rsidRPr="00400731">
        <w:rPr>
          <w:rFonts w:cstheme="minorHAnsi"/>
        </w:rPr>
        <w:tab/>
        <w:t>M. René GERBER</w:t>
      </w:r>
    </w:p>
    <w:p w:rsidR="00AA3467" w:rsidRPr="00400731" w:rsidRDefault="00AA3467" w:rsidP="00AA3467">
      <w:pPr>
        <w:tabs>
          <w:tab w:val="left" w:pos="2552"/>
        </w:tabs>
        <w:spacing w:after="0" w:line="240" w:lineRule="auto"/>
        <w:rPr>
          <w:rFonts w:cstheme="minorHAnsi"/>
        </w:rPr>
      </w:pPr>
      <w:r w:rsidRPr="00400731">
        <w:rPr>
          <w:rFonts w:cstheme="minorHAnsi"/>
        </w:rPr>
        <w:tab/>
        <w:t>M. Paul HUG</w:t>
      </w:r>
    </w:p>
    <w:p w:rsidR="00AA3467" w:rsidRPr="00400731" w:rsidRDefault="00AA3467" w:rsidP="00AA3467">
      <w:pPr>
        <w:tabs>
          <w:tab w:val="left" w:pos="2552"/>
        </w:tabs>
        <w:spacing w:after="0" w:line="240" w:lineRule="auto"/>
        <w:rPr>
          <w:rFonts w:cstheme="minorHAnsi"/>
        </w:rPr>
      </w:pPr>
      <w:r w:rsidRPr="00400731">
        <w:rPr>
          <w:rFonts w:cstheme="minorHAnsi"/>
        </w:rPr>
        <w:tab/>
        <w:t>M. Michel JOLLY</w:t>
      </w:r>
    </w:p>
    <w:p w:rsidR="00AA3467" w:rsidRPr="00400731" w:rsidRDefault="00AA3467" w:rsidP="00AA3467">
      <w:pPr>
        <w:tabs>
          <w:tab w:val="left" w:pos="2552"/>
        </w:tabs>
        <w:spacing w:after="0" w:line="240" w:lineRule="auto"/>
        <w:rPr>
          <w:rFonts w:cstheme="minorHAnsi"/>
        </w:rPr>
      </w:pPr>
      <w:r w:rsidRPr="00400731">
        <w:rPr>
          <w:rFonts w:cstheme="minorHAnsi"/>
        </w:rPr>
        <w:tab/>
        <w:t>M. Philippe KLETHI</w:t>
      </w:r>
    </w:p>
    <w:p w:rsidR="00AA3467" w:rsidRPr="00400731" w:rsidRDefault="00AA3467" w:rsidP="00AA3467">
      <w:pPr>
        <w:tabs>
          <w:tab w:val="left" w:pos="2552"/>
        </w:tabs>
        <w:spacing w:after="0" w:line="240" w:lineRule="auto"/>
        <w:rPr>
          <w:rFonts w:cstheme="minorHAnsi"/>
        </w:rPr>
      </w:pPr>
      <w:r w:rsidRPr="00400731">
        <w:rPr>
          <w:rFonts w:cstheme="minorHAnsi"/>
        </w:rPr>
        <w:tab/>
        <w:t>Mme Viviane STOEHR</w:t>
      </w:r>
    </w:p>
    <w:p w:rsidR="00AA3467" w:rsidRPr="00400731" w:rsidRDefault="00AA3467" w:rsidP="00AA3467">
      <w:pPr>
        <w:tabs>
          <w:tab w:val="left" w:pos="2552"/>
        </w:tabs>
        <w:spacing w:after="0" w:line="240" w:lineRule="auto"/>
        <w:rPr>
          <w:rFonts w:cstheme="minorHAnsi"/>
          <w:b/>
        </w:rPr>
      </w:pPr>
      <w:r w:rsidRPr="00400731">
        <w:rPr>
          <w:rFonts w:cstheme="minorHAnsi"/>
        </w:rPr>
        <w:tab/>
      </w:r>
      <w:r w:rsidRPr="00400731">
        <w:rPr>
          <w:rFonts w:cstheme="minorHAnsi"/>
          <w:b/>
        </w:rPr>
        <w:t>M. Jean-Louis BIHR</w:t>
      </w:r>
    </w:p>
    <w:p w:rsidR="00AA3467" w:rsidRPr="00400731" w:rsidRDefault="00AA3467" w:rsidP="00AA3467">
      <w:pPr>
        <w:tabs>
          <w:tab w:val="left" w:pos="2552"/>
        </w:tabs>
        <w:rPr>
          <w:b/>
        </w:rPr>
      </w:pPr>
    </w:p>
    <w:p w:rsidR="00AA3467" w:rsidRPr="003D0B45" w:rsidRDefault="00AA3467" w:rsidP="00BC731B">
      <w:pPr>
        <w:spacing w:after="120"/>
        <w:jc w:val="both"/>
        <w:rPr>
          <w:rFonts w:cstheme="minorHAnsi"/>
          <w:b/>
          <w:i/>
          <w:u w:val="single"/>
        </w:rPr>
      </w:pPr>
      <w:r w:rsidRPr="003D0B45">
        <w:rPr>
          <w:rFonts w:cstheme="minorHAnsi"/>
          <w:b/>
          <w:i/>
          <w:u w:val="single"/>
        </w:rPr>
        <w:lastRenderedPageBreak/>
        <w:t>FINANCES &amp; VIE ÉCONOMIQUE</w:t>
      </w:r>
    </w:p>
    <w:p w:rsidR="00AA3467" w:rsidRPr="00BC731B" w:rsidRDefault="00AA3467" w:rsidP="00BC731B">
      <w:pPr>
        <w:tabs>
          <w:tab w:val="left" w:pos="2552"/>
        </w:tabs>
        <w:spacing w:after="0" w:line="240" w:lineRule="auto"/>
        <w:rPr>
          <w:rFonts w:cstheme="minorHAnsi"/>
        </w:rPr>
      </w:pPr>
      <w:r w:rsidRPr="00BC731B">
        <w:rPr>
          <w:rFonts w:cstheme="minorHAnsi"/>
          <w:b/>
          <w:u w:val="single"/>
        </w:rPr>
        <w:t xml:space="preserve">Responsable : </w:t>
      </w:r>
      <w:r w:rsidRPr="00BC731B">
        <w:rPr>
          <w:rFonts w:cstheme="minorHAnsi"/>
        </w:rPr>
        <w:tab/>
        <w:t>Mme Suzanne BARZAGLI</w:t>
      </w:r>
    </w:p>
    <w:p w:rsidR="00AA3467" w:rsidRPr="00400731" w:rsidRDefault="00AA3467" w:rsidP="00BC731B">
      <w:pPr>
        <w:tabs>
          <w:tab w:val="left" w:pos="2552"/>
        </w:tabs>
        <w:spacing w:after="0" w:line="240" w:lineRule="auto"/>
        <w:rPr>
          <w:rFonts w:cstheme="minorHAnsi"/>
        </w:rPr>
      </w:pPr>
      <w:r w:rsidRPr="00400731">
        <w:rPr>
          <w:rFonts w:cstheme="minorHAnsi"/>
          <w:b/>
          <w:u w:val="single"/>
        </w:rPr>
        <w:t xml:space="preserve">Membres : </w:t>
      </w:r>
      <w:r w:rsidRPr="00400731">
        <w:rPr>
          <w:rFonts w:cstheme="minorHAnsi"/>
        </w:rPr>
        <w:tab/>
        <w:t>Mme Monique ARNAULT</w:t>
      </w:r>
    </w:p>
    <w:p w:rsidR="00AA3467" w:rsidRPr="00400731" w:rsidRDefault="00AA3467" w:rsidP="00BC731B">
      <w:pPr>
        <w:tabs>
          <w:tab w:val="left" w:pos="2552"/>
        </w:tabs>
        <w:spacing w:after="0" w:line="240" w:lineRule="auto"/>
        <w:rPr>
          <w:rFonts w:cstheme="minorHAnsi"/>
        </w:rPr>
      </w:pPr>
      <w:r w:rsidRPr="00400731">
        <w:rPr>
          <w:rFonts w:cstheme="minorHAnsi"/>
        </w:rPr>
        <w:tab/>
        <w:t>Mme Solange SCHNEIDER</w:t>
      </w:r>
    </w:p>
    <w:p w:rsidR="00AA3467" w:rsidRPr="00400731" w:rsidRDefault="00AA3467" w:rsidP="00BC731B">
      <w:pPr>
        <w:tabs>
          <w:tab w:val="left" w:pos="2552"/>
        </w:tabs>
        <w:spacing w:after="0" w:line="240" w:lineRule="auto"/>
        <w:rPr>
          <w:rFonts w:cstheme="minorHAnsi"/>
        </w:rPr>
      </w:pPr>
      <w:r w:rsidRPr="00400731">
        <w:rPr>
          <w:rFonts w:cstheme="minorHAnsi"/>
        </w:rPr>
        <w:tab/>
        <w:t>M. Thierry MURA</w:t>
      </w:r>
    </w:p>
    <w:p w:rsidR="00AA3467" w:rsidRPr="00400731" w:rsidRDefault="00AA3467" w:rsidP="00BC731B">
      <w:pPr>
        <w:tabs>
          <w:tab w:val="left" w:pos="2552"/>
        </w:tabs>
        <w:spacing w:after="0" w:line="240" w:lineRule="auto"/>
        <w:rPr>
          <w:rFonts w:cstheme="minorHAnsi"/>
        </w:rPr>
      </w:pPr>
      <w:r w:rsidRPr="00400731">
        <w:rPr>
          <w:rFonts w:cstheme="minorHAnsi"/>
        </w:rPr>
        <w:tab/>
      </w:r>
      <w:r w:rsidRPr="00400731">
        <w:rPr>
          <w:rFonts w:cstheme="minorHAnsi"/>
          <w:b/>
        </w:rPr>
        <w:t>M. Jean-Louis BIHR</w:t>
      </w:r>
    </w:p>
    <w:p w:rsidR="00AA3467" w:rsidRPr="00400731" w:rsidRDefault="00AA3467" w:rsidP="00BC731B">
      <w:pPr>
        <w:tabs>
          <w:tab w:val="left" w:pos="2552"/>
        </w:tabs>
        <w:spacing w:after="0" w:line="240" w:lineRule="auto"/>
        <w:rPr>
          <w:rFonts w:cstheme="minorHAnsi"/>
        </w:rPr>
      </w:pPr>
      <w:r w:rsidRPr="00400731">
        <w:rPr>
          <w:rFonts w:cstheme="minorHAnsi"/>
        </w:rPr>
        <w:tab/>
        <w:t>Mme Marie-Ange FINCK (membre extérieur)</w:t>
      </w:r>
    </w:p>
    <w:p w:rsidR="00AA3467" w:rsidRPr="00400731" w:rsidRDefault="00AA3467" w:rsidP="00BC731B">
      <w:pPr>
        <w:tabs>
          <w:tab w:val="left" w:pos="2552"/>
        </w:tabs>
        <w:spacing w:after="0" w:line="240" w:lineRule="auto"/>
        <w:rPr>
          <w:rFonts w:cstheme="minorHAnsi"/>
        </w:rPr>
      </w:pPr>
      <w:r w:rsidRPr="00B43641">
        <w:rPr>
          <w:rFonts w:ascii="Times New Roman" w:hAnsi="Times New Roman" w:cs="Times New Roman"/>
          <w:sz w:val="24"/>
          <w:szCs w:val="24"/>
        </w:rPr>
        <w:tab/>
      </w:r>
    </w:p>
    <w:p w:rsidR="00AA3467" w:rsidRPr="00BC731B" w:rsidRDefault="00AA3467" w:rsidP="00BC731B">
      <w:pPr>
        <w:spacing w:after="120" w:line="240" w:lineRule="auto"/>
        <w:jc w:val="both"/>
        <w:rPr>
          <w:rFonts w:ascii="Times New Roman" w:hAnsi="Times New Roman" w:cs="Times New Roman"/>
          <w:b/>
          <w:i/>
          <w:u w:val="single"/>
        </w:rPr>
      </w:pPr>
      <w:r w:rsidRPr="00BC731B">
        <w:rPr>
          <w:rFonts w:cstheme="minorHAnsi"/>
          <w:b/>
          <w:i/>
          <w:u w:val="single"/>
        </w:rPr>
        <w:t>EDUCATION – PETITE ENFANCE – SCOLAIRE – CONSEIL CONSULTATIF DES JEUNES – SECURITE LOCALE – POLICE MUNICIPALE</w:t>
      </w:r>
    </w:p>
    <w:p w:rsidR="00AA3467" w:rsidRPr="00BC731B" w:rsidRDefault="00AA3467" w:rsidP="00BC731B">
      <w:pPr>
        <w:tabs>
          <w:tab w:val="left" w:pos="2552"/>
        </w:tabs>
        <w:spacing w:after="0" w:line="240" w:lineRule="auto"/>
        <w:rPr>
          <w:rFonts w:cstheme="minorHAnsi"/>
        </w:rPr>
      </w:pPr>
      <w:r w:rsidRPr="00BC731B">
        <w:rPr>
          <w:rFonts w:cstheme="minorHAnsi"/>
          <w:b/>
          <w:u w:val="single"/>
        </w:rPr>
        <w:t xml:space="preserve">Responsable : </w:t>
      </w:r>
      <w:r w:rsidRPr="00BC731B">
        <w:rPr>
          <w:rFonts w:cstheme="minorHAnsi"/>
        </w:rPr>
        <w:tab/>
        <w:t>M. Michel JOLLY</w:t>
      </w:r>
    </w:p>
    <w:p w:rsidR="00AA3467" w:rsidRPr="00400731" w:rsidRDefault="00AA3467" w:rsidP="00BC731B">
      <w:pPr>
        <w:tabs>
          <w:tab w:val="left" w:pos="2552"/>
        </w:tabs>
        <w:spacing w:after="0" w:line="240" w:lineRule="auto"/>
        <w:rPr>
          <w:rFonts w:cstheme="minorHAnsi"/>
        </w:rPr>
      </w:pPr>
      <w:r w:rsidRPr="00400731">
        <w:rPr>
          <w:rFonts w:cstheme="minorHAnsi"/>
          <w:b/>
          <w:u w:val="single"/>
        </w:rPr>
        <w:t xml:space="preserve">Membres : </w:t>
      </w:r>
      <w:r w:rsidRPr="00400731">
        <w:rPr>
          <w:rFonts w:cstheme="minorHAnsi"/>
        </w:rPr>
        <w:tab/>
        <w:t>Mme Monique ARNAULT</w:t>
      </w:r>
    </w:p>
    <w:p w:rsidR="00AA3467" w:rsidRPr="00400731" w:rsidRDefault="00AA3467" w:rsidP="00BC731B">
      <w:pPr>
        <w:tabs>
          <w:tab w:val="left" w:pos="2552"/>
        </w:tabs>
        <w:spacing w:after="0" w:line="240" w:lineRule="auto"/>
        <w:rPr>
          <w:rFonts w:cstheme="minorHAnsi"/>
        </w:rPr>
      </w:pPr>
      <w:r w:rsidRPr="00400731">
        <w:rPr>
          <w:rFonts w:cstheme="minorHAnsi"/>
        </w:rPr>
        <w:tab/>
        <w:t>M. Paul HUG</w:t>
      </w:r>
    </w:p>
    <w:p w:rsidR="00AA3467" w:rsidRPr="00400731" w:rsidRDefault="00AA3467" w:rsidP="00BC731B">
      <w:pPr>
        <w:tabs>
          <w:tab w:val="left" w:pos="2552"/>
        </w:tabs>
        <w:spacing w:after="0" w:line="240" w:lineRule="auto"/>
        <w:rPr>
          <w:rFonts w:cstheme="minorHAnsi"/>
        </w:rPr>
      </w:pPr>
      <w:r w:rsidRPr="00400731">
        <w:rPr>
          <w:rFonts w:cstheme="minorHAnsi"/>
        </w:rPr>
        <w:tab/>
        <w:t>M. Philippe KLETHI</w:t>
      </w:r>
    </w:p>
    <w:p w:rsidR="00AA3467" w:rsidRPr="00400731" w:rsidRDefault="00AA3467" w:rsidP="00BC731B">
      <w:pPr>
        <w:tabs>
          <w:tab w:val="left" w:pos="2552"/>
        </w:tabs>
        <w:spacing w:after="0" w:line="240" w:lineRule="auto"/>
        <w:rPr>
          <w:rFonts w:cstheme="minorHAnsi"/>
        </w:rPr>
      </w:pPr>
      <w:r w:rsidRPr="00400731">
        <w:rPr>
          <w:rFonts w:cstheme="minorHAnsi"/>
        </w:rPr>
        <w:tab/>
        <w:t>Mme Mireille CHOJETZKI</w:t>
      </w:r>
    </w:p>
    <w:p w:rsidR="00AA3467" w:rsidRPr="00400731" w:rsidRDefault="00AA3467" w:rsidP="00BC731B">
      <w:pPr>
        <w:tabs>
          <w:tab w:val="left" w:pos="2552"/>
        </w:tabs>
        <w:spacing w:after="0" w:line="240" w:lineRule="auto"/>
        <w:rPr>
          <w:rFonts w:cstheme="minorHAnsi"/>
        </w:rPr>
      </w:pPr>
      <w:r w:rsidRPr="00400731">
        <w:rPr>
          <w:rFonts w:cstheme="minorHAnsi"/>
        </w:rPr>
        <w:tab/>
        <w:t>M. Jean-Marc SCHLEICHER</w:t>
      </w:r>
    </w:p>
    <w:p w:rsidR="00AA3467" w:rsidRPr="00400731" w:rsidRDefault="00AA3467" w:rsidP="00BC731B">
      <w:pPr>
        <w:tabs>
          <w:tab w:val="left" w:pos="2552"/>
        </w:tabs>
        <w:spacing w:after="0" w:line="240" w:lineRule="auto"/>
        <w:rPr>
          <w:rFonts w:cstheme="minorHAnsi"/>
        </w:rPr>
      </w:pPr>
      <w:r w:rsidRPr="00400731">
        <w:rPr>
          <w:rFonts w:cstheme="minorHAnsi"/>
        </w:rPr>
        <w:tab/>
      </w:r>
      <w:r w:rsidRPr="00400731">
        <w:rPr>
          <w:rFonts w:cstheme="minorHAnsi"/>
          <w:b/>
        </w:rPr>
        <w:t>M. Jean-Louis BIHR</w:t>
      </w:r>
    </w:p>
    <w:p w:rsidR="00AA3467" w:rsidRPr="00400731" w:rsidRDefault="00AA3467" w:rsidP="00BC731B">
      <w:pPr>
        <w:tabs>
          <w:tab w:val="left" w:pos="2552"/>
        </w:tabs>
        <w:spacing w:after="0"/>
        <w:rPr>
          <w:rFonts w:cstheme="minorHAnsi"/>
        </w:rPr>
      </w:pPr>
      <w:r>
        <w:rPr>
          <w:rFonts w:ascii="Times New Roman" w:hAnsi="Times New Roman" w:cs="Times New Roman"/>
          <w:sz w:val="24"/>
          <w:szCs w:val="24"/>
        </w:rPr>
        <w:tab/>
      </w:r>
    </w:p>
    <w:p w:rsidR="00AA3467" w:rsidRPr="00BC731B" w:rsidRDefault="00AA3467" w:rsidP="00BC731B">
      <w:pPr>
        <w:spacing w:after="120" w:line="240" w:lineRule="auto"/>
        <w:jc w:val="both"/>
        <w:rPr>
          <w:rFonts w:ascii="Times New Roman" w:hAnsi="Times New Roman" w:cs="Times New Roman"/>
        </w:rPr>
      </w:pPr>
      <w:r w:rsidRPr="00BC731B">
        <w:rPr>
          <w:rFonts w:cstheme="minorHAnsi"/>
          <w:b/>
          <w:i/>
          <w:u w:val="single"/>
        </w:rPr>
        <w:t>URBANISME – AMENAGEMENT – AFFAIRES FONCIERES - REGLEMENT PLAN LOCAL DE PUBLICITE - RELATIONS EXTERIEURES</w:t>
      </w:r>
    </w:p>
    <w:p w:rsidR="00AA3467" w:rsidRPr="00BC731B" w:rsidRDefault="00AA3467" w:rsidP="00BC731B">
      <w:pPr>
        <w:tabs>
          <w:tab w:val="left" w:pos="2552"/>
        </w:tabs>
        <w:spacing w:after="0" w:line="240" w:lineRule="auto"/>
        <w:rPr>
          <w:rFonts w:cstheme="minorHAnsi"/>
        </w:rPr>
      </w:pPr>
      <w:r w:rsidRPr="00BC731B">
        <w:rPr>
          <w:rFonts w:cstheme="minorHAnsi"/>
          <w:b/>
          <w:u w:val="single"/>
        </w:rPr>
        <w:t xml:space="preserve">Responsable : </w:t>
      </w:r>
      <w:r w:rsidRPr="00BC731B">
        <w:rPr>
          <w:rFonts w:cstheme="minorHAnsi"/>
        </w:rPr>
        <w:tab/>
        <w:t>M. François SCHERR</w:t>
      </w:r>
    </w:p>
    <w:p w:rsidR="00AA3467" w:rsidRPr="00400731" w:rsidRDefault="00AA3467" w:rsidP="00BC731B">
      <w:pPr>
        <w:tabs>
          <w:tab w:val="left" w:pos="2552"/>
        </w:tabs>
        <w:spacing w:after="0" w:line="240" w:lineRule="auto"/>
        <w:rPr>
          <w:rFonts w:cstheme="minorHAnsi"/>
        </w:rPr>
      </w:pPr>
      <w:r w:rsidRPr="00400731">
        <w:rPr>
          <w:rFonts w:cstheme="minorHAnsi"/>
          <w:b/>
          <w:u w:val="single"/>
        </w:rPr>
        <w:t xml:space="preserve">Membres : </w:t>
      </w:r>
      <w:r w:rsidRPr="00400731">
        <w:rPr>
          <w:rFonts w:cstheme="minorHAnsi"/>
        </w:rPr>
        <w:tab/>
        <w:t>Mme Estelle GUGNON</w:t>
      </w:r>
    </w:p>
    <w:p w:rsidR="00AA3467" w:rsidRPr="00400731" w:rsidRDefault="00AA3467" w:rsidP="00BC731B">
      <w:pPr>
        <w:tabs>
          <w:tab w:val="left" w:pos="2552"/>
        </w:tabs>
        <w:spacing w:after="0" w:line="240" w:lineRule="auto"/>
        <w:rPr>
          <w:rFonts w:cstheme="minorHAnsi"/>
        </w:rPr>
      </w:pPr>
      <w:r w:rsidRPr="00400731">
        <w:rPr>
          <w:rFonts w:cstheme="minorHAnsi"/>
        </w:rPr>
        <w:tab/>
        <w:t>Mme Marie-Brigitte WERMELINGER</w:t>
      </w:r>
    </w:p>
    <w:p w:rsidR="00AA3467" w:rsidRPr="00400731" w:rsidRDefault="00AA3467" w:rsidP="00BC731B">
      <w:pPr>
        <w:tabs>
          <w:tab w:val="left" w:pos="2552"/>
        </w:tabs>
        <w:spacing w:after="0" w:line="240" w:lineRule="auto"/>
        <w:rPr>
          <w:rFonts w:cstheme="minorHAnsi"/>
        </w:rPr>
      </w:pPr>
      <w:r w:rsidRPr="00400731">
        <w:rPr>
          <w:rFonts w:cstheme="minorHAnsi"/>
        </w:rPr>
        <w:tab/>
        <w:t>Mme Mireille CHOJETZKI</w:t>
      </w:r>
    </w:p>
    <w:p w:rsidR="00AA3467" w:rsidRPr="00400731" w:rsidRDefault="00AA3467" w:rsidP="00BC731B">
      <w:pPr>
        <w:tabs>
          <w:tab w:val="left" w:pos="2552"/>
        </w:tabs>
        <w:spacing w:after="0" w:line="240" w:lineRule="auto"/>
        <w:rPr>
          <w:rFonts w:cstheme="minorHAnsi"/>
          <w:lang w:val="de-DE"/>
        </w:rPr>
      </w:pPr>
      <w:r w:rsidRPr="00400731">
        <w:rPr>
          <w:rFonts w:cstheme="minorHAnsi"/>
        </w:rPr>
        <w:tab/>
      </w:r>
      <w:r w:rsidRPr="00400731">
        <w:rPr>
          <w:rFonts w:cstheme="minorHAnsi"/>
          <w:lang w:val="de-DE"/>
        </w:rPr>
        <w:t>M. Raymond HAFFNER</w:t>
      </w:r>
    </w:p>
    <w:p w:rsidR="00AA3467" w:rsidRPr="00400731" w:rsidRDefault="00AA3467" w:rsidP="00BC731B">
      <w:pPr>
        <w:tabs>
          <w:tab w:val="left" w:pos="2552"/>
        </w:tabs>
        <w:spacing w:after="0" w:line="240" w:lineRule="auto"/>
        <w:rPr>
          <w:rFonts w:cstheme="minorHAnsi"/>
          <w:lang w:val="de-DE"/>
        </w:rPr>
      </w:pPr>
      <w:r w:rsidRPr="00400731">
        <w:rPr>
          <w:rFonts w:cstheme="minorHAnsi"/>
          <w:lang w:val="de-DE"/>
        </w:rPr>
        <w:tab/>
      </w:r>
      <w:proofErr w:type="spellStart"/>
      <w:r w:rsidRPr="00400731">
        <w:rPr>
          <w:rFonts w:cstheme="minorHAnsi"/>
          <w:lang w:val="de-DE"/>
        </w:rPr>
        <w:t>Mme</w:t>
      </w:r>
      <w:proofErr w:type="spellEnd"/>
      <w:r w:rsidRPr="00400731">
        <w:rPr>
          <w:rFonts w:cstheme="minorHAnsi"/>
          <w:lang w:val="de-DE"/>
        </w:rPr>
        <w:t xml:space="preserve"> Solange SCHNEIDER</w:t>
      </w:r>
    </w:p>
    <w:p w:rsidR="00AA3467" w:rsidRPr="00400731" w:rsidRDefault="00AA3467" w:rsidP="00BC731B">
      <w:pPr>
        <w:tabs>
          <w:tab w:val="left" w:pos="2552"/>
        </w:tabs>
        <w:spacing w:after="0" w:line="240" w:lineRule="auto"/>
        <w:rPr>
          <w:rFonts w:cstheme="minorHAnsi"/>
          <w:lang w:val="de-DE"/>
        </w:rPr>
      </w:pPr>
      <w:r w:rsidRPr="00400731">
        <w:rPr>
          <w:rFonts w:cstheme="minorHAnsi"/>
          <w:lang w:val="de-DE"/>
        </w:rPr>
        <w:tab/>
        <w:t xml:space="preserve">M. Jean-Marc SCHLEICHER </w:t>
      </w:r>
    </w:p>
    <w:p w:rsidR="00AA3467" w:rsidRPr="00400731" w:rsidRDefault="00AA3467" w:rsidP="00BC731B">
      <w:pPr>
        <w:tabs>
          <w:tab w:val="left" w:pos="2552"/>
        </w:tabs>
        <w:spacing w:after="0" w:line="240" w:lineRule="auto"/>
        <w:rPr>
          <w:rFonts w:cstheme="minorHAnsi"/>
          <w:lang w:val="de-DE"/>
        </w:rPr>
      </w:pPr>
      <w:r w:rsidRPr="00400731">
        <w:rPr>
          <w:rFonts w:cstheme="minorHAnsi"/>
          <w:lang w:val="de-DE"/>
        </w:rPr>
        <w:tab/>
        <w:t>M. René GERBER</w:t>
      </w:r>
    </w:p>
    <w:p w:rsidR="00AA3467" w:rsidRDefault="00AA3467" w:rsidP="00BC731B">
      <w:pPr>
        <w:tabs>
          <w:tab w:val="left" w:pos="2552"/>
        </w:tabs>
        <w:spacing w:after="0" w:line="240" w:lineRule="auto"/>
        <w:rPr>
          <w:rFonts w:cstheme="minorHAnsi"/>
          <w:b/>
        </w:rPr>
      </w:pPr>
      <w:r w:rsidRPr="00400731">
        <w:rPr>
          <w:rFonts w:cstheme="minorHAnsi"/>
          <w:lang w:val="de-DE"/>
        </w:rPr>
        <w:tab/>
      </w:r>
      <w:r w:rsidRPr="00400731">
        <w:rPr>
          <w:rFonts w:cstheme="minorHAnsi"/>
          <w:b/>
        </w:rPr>
        <w:t>M. Jean-Louis BIHR</w:t>
      </w:r>
    </w:p>
    <w:p w:rsidR="005F7BD6" w:rsidRPr="00400731" w:rsidRDefault="005F7BD6" w:rsidP="00BC731B">
      <w:pPr>
        <w:tabs>
          <w:tab w:val="left" w:pos="2552"/>
        </w:tabs>
        <w:spacing w:after="0" w:line="240" w:lineRule="auto"/>
        <w:rPr>
          <w:rFonts w:cstheme="minorHAnsi"/>
          <w:b/>
          <w:u w:val="single"/>
          <w:lang w:val="de-DE"/>
        </w:rPr>
      </w:pPr>
    </w:p>
    <w:p w:rsidR="00AA3467" w:rsidRPr="00B439C4" w:rsidRDefault="00AA3467" w:rsidP="0056043A">
      <w:pPr>
        <w:spacing w:after="0" w:line="240" w:lineRule="auto"/>
        <w:ind w:right="176"/>
        <w:rPr>
          <w:b/>
        </w:rPr>
      </w:pPr>
      <w:r w:rsidRPr="00B439C4">
        <w:rPr>
          <w:b/>
        </w:rPr>
        <w:t>Le conseil municipal en prend acte.</w:t>
      </w:r>
    </w:p>
    <w:p w:rsidR="00422D61" w:rsidRDefault="00422D61" w:rsidP="0056043A">
      <w:pPr>
        <w:spacing w:after="0" w:line="240" w:lineRule="auto"/>
        <w:ind w:right="176"/>
        <w:rPr>
          <w:rFonts w:cs="Times New Roman"/>
        </w:rPr>
      </w:pPr>
    </w:p>
    <w:p w:rsidR="0056043A" w:rsidRDefault="0056043A" w:rsidP="0056043A">
      <w:pPr>
        <w:spacing w:after="0" w:line="240" w:lineRule="auto"/>
        <w:ind w:right="176"/>
        <w:rPr>
          <w:rFonts w:cs="Times New Roman"/>
        </w:rPr>
      </w:pPr>
    </w:p>
    <w:p w:rsidR="00F7797B" w:rsidRPr="00F7797B" w:rsidRDefault="00422D61" w:rsidP="0056043A">
      <w:pPr>
        <w:spacing w:after="0" w:line="240" w:lineRule="auto"/>
        <w:ind w:right="-2"/>
        <w:rPr>
          <w:b/>
          <w:smallCaps/>
          <w:szCs w:val="24"/>
          <w:u w:val="single"/>
        </w:rPr>
      </w:pPr>
      <w:r w:rsidRPr="00422D61">
        <w:rPr>
          <w:rFonts w:cs="Times New Roman"/>
          <w:b/>
          <w:smallCaps/>
          <w:color w:val="000000"/>
          <w:u w:val="single"/>
        </w:rPr>
        <w:t>Point 4</w:t>
      </w:r>
      <w:r>
        <w:rPr>
          <w:rFonts w:cs="Times New Roman"/>
          <w:color w:val="000000"/>
        </w:rPr>
        <w:t xml:space="preserve"> : </w:t>
      </w:r>
      <w:r w:rsidR="00F7797B" w:rsidRPr="00F7797B">
        <w:rPr>
          <w:b/>
          <w:smallCaps/>
          <w:szCs w:val="24"/>
          <w:u w:val="single"/>
        </w:rPr>
        <w:t>Approbation des travaux pour la mise en place de deux feux comportementaux sur la RD 35</w:t>
      </w:r>
    </w:p>
    <w:p w:rsidR="0056043A" w:rsidRPr="00752A3B" w:rsidRDefault="0056043A" w:rsidP="0056043A">
      <w:pPr>
        <w:spacing w:after="0" w:line="240" w:lineRule="auto"/>
        <w:rPr>
          <w:rFonts w:cstheme="minorHAnsi"/>
          <w:b/>
          <w:smallCaps/>
          <w:sz w:val="18"/>
          <w:szCs w:val="18"/>
          <w:u w:val="single"/>
        </w:rPr>
      </w:pPr>
      <w:r w:rsidRPr="00752A3B">
        <w:rPr>
          <w:rFonts w:cstheme="minorHAnsi"/>
          <w:i/>
          <w:color w:val="000000"/>
          <w:sz w:val="18"/>
          <w:szCs w:val="18"/>
        </w:rPr>
        <w:t>(</w:t>
      </w:r>
      <w:r w:rsidRPr="002F3CD6">
        <w:rPr>
          <w:i/>
          <w:color w:val="000000"/>
          <w:sz w:val="18"/>
          <w:szCs w:val="18"/>
        </w:rPr>
        <w:t>Réf. DE_2017_</w:t>
      </w:r>
      <w:r>
        <w:rPr>
          <w:i/>
          <w:color w:val="000000"/>
          <w:sz w:val="18"/>
          <w:szCs w:val="18"/>
        </w:rPr>
        <w:t>40</w:t>
      </w:r>
      <w:r>
        <w:rPr>
          <w:rFonts w:cstheme="minorHAnsi"/>
          <w:i/>
          <w:color w:val="000000"/>
          <w:sz w:val="18"/>
          <w:szCs w:val="18"/>
        </w:rPr>
        <w:t>)</w:t>
      </w:r>
    </w:p>
    <w:p w:rsidR="00422D61" w:rsidRDefault="00422D61" w:rsidP="0056043A">
      <w:pPr>
        <w:spacing w:after="0" w:line="240" w:lineRule="auto"/>
        <w:ind w:right="-2"/>
        <w:rPr>
          <w:caps/>
        </w:rPr>
      </w:pPr>
    </w:p>
    <w:p w:rsidR="00856F13" w:rsidRDefault="002C4589" w:rsidP="0056043A">
      <w:pPr>
        <w:spacing w:after="0" w:line="240" w:lineRule="auto"/>
        <w:jc w:val="both"/>
      </w:pPr>
      <w:r>
        <w:t>M</w:t>
      </w:r>
      <w:r w:rsidR="00EE5EED">
        <w:t xml:space="preserve">. </w:t>
      </w:r>
      <w:r>
        <w:t>Michel JOLLY, adjoint, rappelle que l</w:t>
      </w:r>
      <w:r w:rsidR="00856F13">
        <w:t>es travaux liés à l’installation de deux feux comportementaux route de Cernay figurent au programme de 2017. La RD 35, fréquentée par 6000 véhicules/jour, doit être sécurisé davantage pour lutter contre les excès de vitesse. L’aire de jeux « place des fêtes », celui du pétanque club, ainsi que l’espace paysag</w:t>
      </w:r>
      <w:r w:rsidR="0039528F">
        <w:t xml:space="preserve">er </w:t>
      </w:r>
      <w:r w:rsidR="00856F13">
        <w:t xml:space="preserve">à proximité de l’église Saint–Dominique attirent un public nombreux qui peut traverser cet axe dangereux. Les feux toujours au rouge passent au vert si la vitesse est respectée. </w:t>
      </w:r>
    </w:p>
    <w:p w:rsidR="005F7BD6" w:rsidRDefault="005F7BD6" w:rsidP="005F7BD6">
      <w:pPr>
        <w:spacing w:after="0" w:line="240" w:lineRule="auto"/>
        <w:jc w:val="both"/>
      </w:pPr>
    </w:p>
    <w:p w:rsidR="00856F13" w:rsidRDefault="00856F13" w:rsidP="005F7BD6">
      <w:pPr>
        <w:spacing w:after="0" w:line="240" w:lineRule="auto"/>
        <w:jc w:val="both"/>
      </w:pPr>
      <w:r>
        <w:t xml:space="preserve">Le Conseil Départemental du Haut-Rhin peut subventionner ces travaux évalués selon un devis à </w:t>
      </w:r>
      <w:r w:rsidR="00EE5EED">
        <w:t xml:space="preserve">                     </w:t>
      </w:r>
      <w:r>
        <w:t xml:space="preserve">9 986€ H.T. sous réserve de leur approbation par le conseil municipal. </w:t>
      </w:r>
    </w:p>
    <w:p w:rsidR="005F7BD6" w:rsidRDefault="005F7BD6" w:rsidP="005F7BD6">
      <w:pPr>
        <w:spacing w:after="0" w:line="240" w:lineRule="auto"/>
        <w:jc w:val="both"/>
      </w:pPr>
    </w:p>
    <w:p w:rsidR="00856F13" w:rsidRDefault="00856F13" w:rsidP="005F7BD6">
      <w:pPr>
        <w:spacing w:line="240" w:lineRule="auto"/>
        <w:jc w:val="both"/>
      </w:pPr>
      <w:r>
        <w:t>La commune escompte une subvention de 3 994 €. Le reliquat étant prélevé sur ses fonds propres.</w:t>
      </w:r>
    </w:p>
    <w:p w:rsidR="002C4589" w:rsidRDefault="002C4589" w:rsidP="005F7BD6">
      <w:pPr>
        <w:spacing w:line="240" w:lineRule="auto"/>
        <w:jc w:val="both"/>
      </w:pPr>
      <w:r>
        <w:t xml:space="preserve">Après délibération, le conseil municipal, </w:t>
      </w:r>
      <w:r w:rsidR="00B439C4">
        <w:t>à l’unanimité</w:t>
      </w:r>
      <w:r w:rsidR="0056043A">
        <w:t> :</w:t>
      </w:r>
    </w:p>
    <w:p w:rsidR="002C4589" w:rsidRDefault="00EE5EED" w:rsidP="00EE5EED">
      <w:pPr>
        <w:pStyle w:val="Paragraphedeliste"/>
        <w:numPr>
          <w:ilvl w:val="0"/>
          <w:numId w:val="22"/>
        </w:numPr>
        <w:spacing w:line="240" w:lineRule="auto"/>
        <w:ind w:left="284" w:hanging="284"/>
        <w:jc w:val="both"/>
        <w:rPr>
          <w:rFonts w:asciiTheme="minorHAnsi" w:hAnsiTheme="minorHAnsi" w:cstheme="minorHAnsi"/>
          <w:sz w:val="22"/>
          <w:szCs w:val="22"/>
        </w:rPr>
      </w:pPr>
      <w:proofErr w:type="gramStart"/>
      <w:r w:rsidRPr="00EE5EED">
        <w:rPr>
          <w:rFonts w:asciiTheme="minorHAnsi" w:hAnsiTheme="minorHAnsi" w:cstheme="minorHAnsi"/>
          <w:b/>
          <w:sz w:val="22"/>
          <w:szCs w:val="22"/>
          <w:u w:val="single"/>
        </w:rPr>
        <w:t>a</w:t>
      </w:r>
      <w:r w:rsidR="002C4589" w:rsidRPr="00EE5EED">
        <w:rPr>
          <w:rFonts w:asciiTheme="minorHAnsi" w:hAnsiTheme="minorHAnsi" w:cstheme="minorHAnsi"/>
          <w:b/>
          <w:sz w:val="22"/>
          <w:szCs w:val="22"/>
          <w:u w:val="single"/>
        </w:rPr>
        <w:t>pprouve</w:t>
      </w:r>
      <w:proofErr w:type="gramEnd"/>
      <w:r w:rsidR="002C4589" w:rsidRPr="00EE5EED">
        <w:rPr>
          <w:rFonts w:asciiTheme="minorHAnsi" w:hAnsiTheme="minorHAnsi" w:cstheme="minorHAnsi"/>
          <w:sz w:val="22"/>
          <w:szCs w:val="22"/>
        </w:rPr>
        <w:t xml:space="preserve"> le projet ci-dessus</w:t>
      </w:r>
      <w:r>
        <w:rPr>
          <w:rFonts w:asciiTheme="minorHAnsi" w:hAnsiTheme="minorHAnsi" w:cstheme="minorHAnsi"/>
          <w:sz w:val="22"/>
          <w:szCs w:val="22"/>
        </w:rPr>
        <w:t xml:space="preserve"> ; </w:t>
      </w:r>
    </w:p>
    <w:p w:rsidR="00EE5EED" w:rsidRPr="00EE5EED" w:rsidRDefault="00EE5EED" w:rsidP="00EE5EED">
      <w:pPr>
        <w:spacing w:after="0" w:line="240" w:lineRule="auto"/>
        <w:ind w:left="1276"/>
        <w:rPr>
          <w:rFonts w:cstheme="minorHAnsi"/>
        </w:rPr>
      </w:pPr>
    </w:p>
    <w:p w:rsidR="002C4589" w:rsidRDefault="00EE5EED" w:rsidP="00EE5EED">
      <w:pPr>
        <w:pStyle w:val="Paragraphedeliste"/>
        <w:numPr>
          <w:ilvl w:val="0"/>
          <w:numId w:val="22"/>
        </w:numPr>
        <w:spacing w:line="240" w:lineRule="auto"/>
        <w:ind w:left="284" w:hanging="284"/>
        <w:jc w:val="both"/>
        <w:rPr>
          <w:rFonts w:asciiTheme="minorHAnsi" w:hAnsiTheme="minorHAnsi" w:cstheme="minorHAnsi"/>
          <w:sz w:val="22"/>
          <w:szCs w:val="22"/>
        </w:rPr>
      </w:pPr>
      <w:proofErr w:type="gramStart"/>
      <w:r>
        <w:rPr>
          <w:rFonts w:asciiTheme="minorHAnsi" w:hAnsiTheme="minorHAnsi" w:cstheme="minorHAnsi"/>
          <w:b/>
          <w:sz w:val="22"/>
          <w:szCs w:val="22"/>
          <w:u w:val="single"/>
        </w:rPr>
        <w:t>s</w:t>
      </w:r>
      <w:r w:rsidR="002C4589" w:rsidRPr="00EE5EED">
        <w:rPr>
          <w:rFonts w:asciiTheme="minorHAnsi" w:hAnsiTheme="minorHAnsi" w:cstheme="minorHAnsi"/>
          <w:b/>
          <w:sz w:val="22"/>
          <w:szCs w:val="22"/>
          <w:u w:val="single"/>
        </w:rPr>
        <w:t>ollicite</w:t>
      </w:r>
      <w:proofErr w:type="gramEnd"/>
      <w:r w:rsidR="002C4589" w:rsidRPr="00EE5EED">
        <w:rPr>
          <w:rFonts w:asciiTheme="minorHAnsi" w:hAnsiTheme="minorHAnsi" w:cstheme="minorHAnsi"/>
          <w:sz w:val="22"/>
          <w:szCs w:val="22"/>
        </w:rPr>
        <w:t xml:space="preserve"> une subvention du conseil départemental</w:t>
      </w:r>
      <w:r w:rsidR="0056043A">
        <w:rPr>
          <w:rFonts w:asciiTheme="minorHAnsi" w:hAnsiTheme="minorHAnsi" w:cstheme="minorHAnsi"/>
          <w:sz w:val="22"/>
          <w:szCs w:val="22"/>
        </w:rPr>
        <w:t> ;</w:t>
      </w:r>
    </w:p>
    <w:p w:rsidR="00EE5EED" w:rsidRPr="00EE5EED" w:rsidRDefault="00EE5EED" w:rsidP="00EE5EED">
      <w:pPr>
        <w:spacing w:after="0" w:line="240" w:lineRule="auto"/>
        <w:ind w:left="1276"/>
        <w:rPr>
          <w:rFonts w:cstheme="minorHAnsi"/>
        </w:rPr>
      </w:pPr>
    </w:p>
    <w:p w:rsidR="00856F13" w:rsidRDefault="00EE5EED" w:rsidP="00EE5EED">
      <w:pPr>
        <w:pStyle w:val="Paragraphedeliste"/>
        <w:numPr>
          <w:ilvl w:val="0"/>
          <w:numId w:val="22"/>
        </w:numPr>
        <w:spacing w:line="240" w:lineRule="auto"/>
        <w:ind w:left="284" w:hanging="284"/>
        <w:jc w:val="both"/>
        <w:rPr>
          <w:rFonts w:asciiTheme="minorHAnsi" w:hAnsiTheme="minorHAnsi" w:cstheme="minorHAnsi"/>
          <w:sz w:val="22"/>
          <w:szCs w:val="22"/>
        </w:rPr>
      </w:pPr>
      <w:proofErr w:type="gramStart"/>
      <w:r w:rsidRPr="00EE5EED">
        <w:rPr>
          <w:rFonts w:asciiTheme="minorHAnsi" w:hAnsiTheme="minorHAnsi" w:cstheme="minorHAnsi"/>
          <w:b/>
          <w:sz w:val="22"/>
          <w:szCs w:val="22"/>
          <w:u w:val="single"/>
        </w:rPr>
        <w:t>d</w:t>
      </w:r>
      <w:r w:rsidR="002C4589" w:rsidRPr="00EE5EED">
        <w:rPr>
          <w:rFonts w:asciiTheme="minorHAnsi" w:hAnsiTheme="minorHAnsi" w:cstheme="minorHAnsi"/>
          <w:b/>
          <w:sz w:val="22"/>
          <w:szCs w:val="22"/>
          <w:u w:val="single"/>
        </w:rPr>
        <w:t>it</w:t>
      </w:r>
      <w:proofErr w:type="gramEnd"/>
      <w:r w:rsidR="002C4589" w:rsidRPr="00EE5EED">
        <w:rPr>
          <w:rFonts w:asciiTheme="minorHAnsi" w:hAnsiTheme="minorHAnsi" w:cstheme="minorHAnsi"/>
          <w:sz w:val="22"/>
          <w:szCs w:val="22"/>
        </w:rPr>
        <w:t xml:space="preserve"> que les crédits </w:t>
      </w:r>
      <w:r w:rsidR="00856F13" w:rsidRPr="00EE5EED">
        <w:rPr>
          <w:rFonts w:asciiTheme="minorHAnsi" w:hAnsiTheme="minorHAnsi" w:cstheme="minorHAnsi"/>
          <w:sz w:val="22"/>
          <w:szCs w:val="22"/>
        </w:rPr>
        <w:t xml:space="preserve">sont inscrits au </w:t>
      </w:r>
      <w:r w:rsidR="00B6171C">
        <w:rPr>
          <w:rFonts w:asciiTheme="minorHAnsi" w:hAnsiTheme="minorHAnsi" w:cstheme="minorHAnsi"/>
          <w:sz w:val="22"/>
          <w:szCs w:val="22"/>
        </w:rPr>
        <w:t>budget principal</w:t>
      </w:r>
      <w:r w:rsidR="00856F13" w:rsidRPr="00EE5EED">
        <w:rPr>
          <w:rFonts w:asciiTheme="minorHAnsi" w:hAnsiTheme="minorHAnsi" w:cstheme="minorHAnsi"/>
          <w:sz w:val="22"/>
          <w:szCs w:val="22"/>
        </w:rPr>
        <w:t xml:space="preserve"> 2017, chapitre 21, au compte 2152.</w:t>
      </w:r>
    </w:p>
    <w:p w:rsidR="0056043A" w:rsidRPr="0056043A" w:rsidRDefault="0056043A" w:rsidP="0056043A">
      <w:pPr>
        <w:spacing w:after="0" w:line="240" w:lineRule="auto"/>
        <w:ind w:left="360"/>
        <w:rPr>
          <w:rFonts w:cstheme="minorHAnsi"/>
        </w:rPr>
      </w:pPr>
    </w:p>
    <w:p w:rsidR="0056043A" w:rsidRPr="0056043A" w:rsidRDefault="0056043A" w:rsidP="0056043A">
      <w:pPr>
        <w:spacing w:after="0" w:line="240" w:lineRule="auto"/>
        <w:ind w:left="360"/>
        <w:jc w:val="both"/>
        <w:rPr>
          <w:rFonts w:cstheme="minorHAnsi"/>
        </w:rPr>
      </w:pPr>
    </w:p>
    <w:p w:rsidR="00602AC6" w:rsidRPr="00EE2F72" w:rsidRDefault="004972A1" w:rsidP="00602AC6">
      <w:pPr>
        <w:spacing w:after="0" w:line="240" w:lineRule="auto"/>
        <w:jc w:val="both"/>
        <w:rPr>
          <w:rFonts w:cstheme="minorHAnsi"/>
          <w:b/>
          <w:caps/>
          <w:u w:val="single"/>
        </w:rPr>
      </w:pPr>
      <w:r>
        <w:rPr>
          <w:rFonts w:cstheme="minorHAnsi"/>
          <w:b/>
          <w:smallCaps/>
          <w:u w:val="single"/>
        </w:rPr>
        <w:t>Point 5</w:t>
      </w:r>
      <w:r>
        <w:rPr>
          <w:rFonts w:cstheme="minorHAnsi"/>
          <w:b/>
          <w:smallCaps/>
        </w:rPr>
        <w:t xml:space="preserve"> : </w:t>
      </w:r>
      <w:r w:rsidR="00602AC6" w:rsidRPr="00602AC6">
        <w:rPr>
          <w:rFonts w:cstheme="minorHAnsi"/>
          <w:b/>
          <w:smallCaps/>
          <w:u w:val="single"/>
        </w:rPr>
        <w:t>A</w:t>
      </w:r>
      <w:r w:rsidR="00602AC6">
        <w:rPr>
          <w:rFonts w:cstheme="minorHAnsi"/>
          <w:b/>
          <w:smallCaps/>
          <w:u w:val="single"/>
        </w:rPr>
        <w:t>ccroissement saisonnier d’activité au périscolaire</w:t>
      </w:r>
    </w:p>
    <w:p w:rsidR="0056043A" w:rsidRPr="00752A3B" w:rsidRDefault="0056043A" w:rsidP="0056043A">
      <w:pPr>
        <w:spacing w:after="0" w:line="240" w:lineRule="auto"/>
        <w:rPr>
          <w:rFonts w:cstheme="minorHAnsi"/>
          <w:b/>
          <w:smallCaps/>
          <w:sz w:val="18"/>
          <w:szCs w:val="18"/>
          <w:u w:val="single"/>
        </w:rPr>
      </w:pPr>
      <w:r w:rsidRPr="00752A3B">
        <w:rPr>
          <w:rFonts w:cstheme="minorHAnsi"/>
          <w:i/>
          <w:color w:val="000000"/>
          <w:sz w:val="18"/>
          <w:szCs w:val="18"/>
        </w:rPr>
        <w:t>(</w:t>
      </w:r>
      <w:r w:rsidRPr="002F3CD6">
        <w:rPr>
          <w:i/>
          <w:color w:val="000000"/>
          <w:sz w:val="18"/>
          <w:szCs w:val="18"/>
        </w:rPr>
        <w:t>Réf. DE_2017_</w:t>
      </w:r>
      <w:r>
        <w:rPr>
          <w:i/>
          <w:color w:val="000000"/>
          <w:sz w:val="18"/>
          <w:szCs w:val="18"/>
        </w:rPr>
        <w:t>41</w:t>
      </w:r>
      <w:r>
        <w:rPr>
          <w:rFonts w:cstheme="minorHAnsi"/>
          <w:i/>
          <w:color w:val="000000"/>
          <w:sz w:val="18"/>
          <w:szCs w:val="18"/>
        </w:rPr>
        <w:t>)</w:t>
      </w:r>
    </w:p>
    <w:p w:rsidR="004972A1" w:rsidRDefault="004972A1" w:rsidP="00B6171C">
      <w:pPr>
        <w:spacing w:after="0" w:line="240" w:lineRule="auto"/>
        <w:jc w:val="both"/>
        <w:rPr>
          <w:b/>
          <w:caps/>
          <w:u w:val="single"/>
        </w:rPr>
      </w:pPr>
    </w:p>
    <w:p w:rsidR="00602AC6" w:rsidRPr="00EE2F72" w:rsidRDefault="00D27E2F" w:rsidP="00B6171C">
      <w:pPr>
        <w:spacing w:after="0" w:line="240" w:lineRule="auto"/>
        <w:jc w:val="both"/>
        <w:rPr>
          <w:rFonts w:cstheme="minorHAnsi"/>
        </w:rPr>
      </w:pPr>
      <w:r>
        <w:rPr>
          <w:rFonts w:cstheme="minorHAnsi"/>
        </w:rPr>
        <w:t>M</w:t>
      </w:r>
      <w:r w:rsidR="00B6171C">
        <w:rPr>
          <w:rFonts w:cstheme="minorHAnsi"/>
        </w:rPr>
        <w:t>.</w:t>
      </w:r>
      <w:r>
        <w:rPr>
          <w:rFonts w:cstheme="minorHAnsi"/>
        </w:rPr>
        <w:t xml:space="preserve"> Michel JOLLY, adjoint, rappelle que l</w:t>
      </w:r>
      <w:r w:rsidR="00602AC6" w:rsidRPr="00EE2F72">
        <w:rPr>
          <w:rFonts w:cstheme="minorHAnsi"/>
        </w:rPr>
        <w:t>’engagement de personnel d’animation saisonnier est nécessaire pour l’accueil de loisirs du mois de juillet 201</w:t>
      </w:r>
      <w:r w:rsidR="00602AC6">
        <w:rPr>
          <w:rFonts w:cstheme="minorHAnsi"/>
        </w:rPr>
        <w:t>7</w:t>
      </w:r>
      <w:r w:rsidR="00602AC6" w:rsidRPr="00EE2F72">
        <w:rPr>
          <w:rFonts w:cstheme="minorHAnsi"/>
        </w:rPr>
        <w:t>, en raison de l’effectif attendu d’enfants.</w:t>
      </w:r>
    </w:p>
    <w:p w:rsidR="00602AC6" w:rsidRPr="00EE2F72" w:rsidRDefault="00602AC6" w:rsidP="00B6171C">
      <w:pPr>
        <w:spacing w:after="0" w:line="240" w:lineRule="auto"/>
        <w:jc w:val="both"/>
        <w:rPr>
          <w:rFonts w:cstheme="minorHAnsi"/>
        </w:rPr>
      </w:pPr>
    </w:p>
    <w:p w:rsidR="00602AC6" w:rsidRPr="00EE2F72" w:rsidRDefault="00602AC6" w:rsidP="00B6171C">
      <w:pPr>
        <w:spacing w:after="0" w:line="240" w:lineRule="auto"/>
        <w:jc w:val="both"/>
        <w:rPr>
          <w:rFonts w:cstheme="minorHAnsi"/>
        </w:rPr>
      </w:pPr>
      <w:r w:rsidRPr="00EE2F72">
        <w:rPr>
          <w:rFonts w:cstheme="minorHAnsi"/>
        </w:rPr>
        <w:t>Le Conseil Municipal, est invité à autoriser le recrutement, pour faire face aux besoins saisonniers à l’accueil de loisirs sans hébergement du mois de juillet 201</w:t>
      </w:r>
      <w:r>
        <w:rPr>
          <w:rFonts w:cstheme="minorHAnsi"/>
        </w:rPr>
        <w:t>7</w:t>
      </w:r>
      <w:r w:rsidRPr="00EE2F72">
        <w:rPr>
          <w:rFonts w:cstheme="minorHAnsi"/>
        </w:rPr>
        <w:t xml:space="preserve"> d’un agent non-titulaire à temps complet.</w:t>
      </w:r>
    </w:p>
    <w:p w:rsidR="00602AC6" w:rsidRPr="00602AC6" w:rsidRDefault="00602AC6" w:rsidP="00B6171C">
      <w:pPr>
        <w:spacing w:after="0" w:line="240" w:lineRule="auto"/>
        <w:ind w:left="-360"/>
        <w:jc w:val="both"/>
        <w:rPr>
          <w:rFonts w:cstheme="minorHAnsi"/>
        </w:rPr>
      </w:pPr>
    </w:p>
    <w:p w:rsidR="00D27E2F" w:rsidRDefault="00D27E2F" w:rsidP="00B6171C">
      <w:pPr>
        <w:spacing w:after="0" w:line="240" w:lineRule="auto"/>
        <w:jc w:val="both"/>
        <w:rPr>
          <w:rFonts w:cstheme="minorHAnsi"/>
        </w:rPr>
      </w:pPr>
      <w:r>
        <w:rPr>
          <w:rFonts w:cstheme="minorHAnsi"/>
        </w:rPr>
        <w:t>Après délibération, l</w:t>
      </w:r>
      <w:r w:rsidR="00602AC6">
        <w:rPr>
          <w:rFonts w:cstheme="minorHAnsi"/>
        </w:rPr>
        <w:t>e conseil municipal</w:t>
      </w:r>
      <w:r>
        <w:rPr>
          <w:rFonts w:cstheme="minorHAnsi"/>
        </w:rPr>
        <w:t xml:space="preserve">, </w:t>
      </w:r>
      <w:r w:rsidR="0056043A">
        <w:rPr>
          <w:rFonts w:cstheme="minorHAnsi"/>
        </w:rPr>
        <w:t xml:space="preserve">à l’unanimité : </w:t>
      </w:r>
    </w:p>
    <w:p w:rsidR="00D27E2F" w:rsidRDefault="00D27E2F" w:rsidP="00B6171C">
      <w:pPr>
        <w:spacing w:after="0" w:line="240" w:lineRule="auto"/>
        <w:jc w:val="both"/>
        <w:rPr>
          <w:rFonts w:cstheme="minorHAnsi"/>
        </w:rPr>
      </w:pPr>
    </w:p>
    <w:p w:rsidR="00602AC6" w:rsidRPr="00B6171C" w:rsidRDefault="00AF6129" w:rsidP="00B6171C">
      <w:pPr>
        <w:pStyle w:val="Paragraphedeliste"/>
        <w:numPr>
          <w:ilvl w:val="0"/>
          <w:numId w:val="17"/>
        </w:numPr>
        <w:spacing w:line="240" w:lineRule="auto"/>
        <w:ind w:left="284" w:hanging="284"/>
        <w:jc w:val="both"/>
        <w:rPr>
          <w:rFonts w:asciiTheme="minorHAnsi" w:hAnsiTheme="minorHAnsi" w:cstheme="minorHAnsi"/>
          <w:sz w:val="22"/>
          <w:szCs w:val="22"/>
        </w:rPr>
      </w:pPr>
      <w:proofErr w:type="gramStart"/>
      <w:r w:rsidRPr="00B6171C">
        <w:rPr>
          <w:rFonts w:asciiTheme="minorHAnsi" w:hAnsiTheme="minorHAnsi" w:cstheme="minorHAnsi"/>
          <w:b/>
          <w:sz w:val="22"/>
          <w:szCs w:val="22"/>
          <w:u w:val="single"/>
        </w:rPr>
        <w:t>autorise</w:t>
      </w:r>
      <w:proofErr w:type="gramEnd"/>
      <w:r w:rsidRPr="00B6171C">
        <w:rPr>
          <w:rFonts w:asciiTheme="minorHAnsi" w:hAnsiTheme="minorHAnsi" w:cstheme="minorHAnsi"/>
          <w:sz w:val="22"/>
          <w:szCs w:val="22"/>
        </w:rPr>
        <w:t xml:space="preserve"> M. le Maire à recruter un agent non-titulaire à temps complet ;</w:t>
      </w:r>
    </w:p>
    <w:p w:rsidR="005A58FF" w:rsidRPr="00B6171C" w:rsidRDefault="005A58FF" w:rsidP="00B6171C">
      <w:pPr>
        <w:spacing w:after="0" w:line="240" w:lineRule="auto"/>
        <w:ind w:left="284" w:hanging="284"/>
        <w:jc w:val="both"/>
        <w:rPr>
          <w:rFonts w:cstheme="minorHAnsi"/>
        </w:rPr>
      </w:pPr>
    </w:p>
    <w:p w:rsidR="00AF6129" w:rsidRPr="00B6171C" w:rsidRDefault="00AF6129" w:rsidP="00B6171C">
      <w:pPr>
        <w:pStyle w:val="Paragraphedeliste"/>
        <w:numPr>
          <w:ilvl w:val="0"/>
          <w:numId w:val="17"/>
        </w:numPr>
        <w:spacing w:line="240" w:lineRule="auto"/>
        <w:ind w:left="284" w:hanging="284"/>
        <w:jc w:val="both"/>
        <w:rPr>
          <w:rFonts w:asciiTheme="minorHAnsi" w:hAnsiTheme="minorHAnsi" w:cstheme="minorHAnsi"/>
          <w:sz w:val="22"/>
          <w:szCs w:val="22"/>
        </w:rPr>
      </w:pPr>
      <w:proofErr w:type="gramStart"/>
      <w:r w:rsidRPr="00B6171C">
        <w:rPr>
          <w:rFonts w:asciiTheme="minorHAnsi" w:hAnsiTheme="minorHAnsi" w:cstheme="minorHAnsi"/>
          <w:b/>
          <w:sz w:val="22"/>
          <w:szCs w:val="22"/>
          <w:u w:val="single"/>
        </w:rPr>
        <w:t>dit</w:t>
      </w:r>
      <w:proofErr w:type="gramEnd"/>
      <w:r w:rsidRPr="00B6171C">
        <w:rPr>
          <w:rFonts w:asciiTheme="minorHAnsi" w:hAnsiTheme="minorHAnsi" w:cstheme="minorHAnsi"/>
          <w:b/>
          <w:sz w:val="22"/>
          <w:szCs w:val="22"/>
          <w:u w:val="single"/>
        </w:rPr>
        <w:t xml:space="preserve"> </w:t>
      </w:r>
      <w:r w:rsidRPr="00B6171C">
        <w:rPr>
          <w:rFonts w:asciiTheme="minorHAnsi" w:hAnsiTheme="minorHAnsi" w:cstheme="minorHAnsi"/>
          <w:sz w:val="22"/>
          <w:szCs w:val="22"/>
        </w:rPr>
        <w:t xml:space="preserve">que la rémunération de cet agent s’effectuera au forfait journalier comme suit : </w:t>
      </w:r>
    </w:p>
    <w:p w:rsidR="0056043A" w:rsidRDefault="0056043A" w:rsidP="00B6171C">
      <w:pPr>
        <w:spacing w:after="0" w:line="240" w:lineRule="auto"/>
        <w:ind w:left="284"/>
        <w:jc w:val="both"/>
        <w:rPr>
          <w:rFonts w:cstheme="minorHAnsi"/>
          <w:b/>
        </w:rPr>
      </w:pPr>
      <w:r>
        <w:rPr>
          <w:rFonts w:cstheme="minorHAnsi"/>
        </w:rPr>
        <w:t>«</w:t>
      </w:r>
      <w:r w:rsidRPr="00B6171C">
        <w:rPr>
          <w:rFonts w:cstheme="minorHAnsi"/>
        </w:rPr>
        <w:t xml:space="preserve"> </w:t>
      </w:r>
      <w:proofErr w:type="gramStart"/>
      <w:r w:rsidRPr="00B6171C">
        <w:rPr>
          <w:rFonts w:cstheme="minorHAnsi"/>
        </w:rPr>
        <w:t>animateur</w:t>
      </w:r>
      <w:proofErr w:type="gramEnd"/>
      <w:r w:rsidR="00AF6129" w:rsidRPr="00B6171C">
        <w:rPr>
          <w:rFonts w:cstheme="minorHAnsi"/>
        </w:rPr>
        <w:t xml:space="preserve"> titulaire du BAFA : </w:t>
      </w:r>
      <w:r w:rsidR="00AF6129" w:rsidRPr="00B6171C">
        <w:rPr>
          <w:rFonts w:cstheme="minorHAnsi"/>
          <w:b/>
        </w:rPr>
        <w:t>50 € bruts par jour</w:t>
      </w:r>
      <w:r>
        <w:rPr>
          <w:rFonts w:cstheme="minorHAnsi"/>
          <w:b/>
        </w:rPr>
        <w:t xml:space="preserve"> » ;</w:t>
      </w:r>
    </w:p>
    <w:p w:rsidR="00AF6129" w:rsidRDefault="0056043A" w:rsidP="00B6171C">
      <w:pPr>
        <w:spacing w:after="0" w:line="240" w:lineRule="auto"/>
        <w:ind w:left="284"/>
        <w:jc w:val="both"/>
        <w:rPr>
          <w:rFonts w:cstheme="minorHAnsi"/>
          <w:b/>
        </w:rPr>
      </w:pPr>
      <w:r>
        <w:rPr>
          <w:rFonts w:cstheme="minorHAnsi"/>
        </w:rPr>
        <w:t xml:space="preserve">« </w:t>
      </w:r>
      <w:proofErr w:type="gramStart"/>
      <w:r>
        <w:rPr>
          <w:rFonts w:cstheme="minorHAnsi"/>
        </w:rPr>
        <w:t>animateur</w:t>
      </w:r>
      <w:proofErr w:type="gramEnd"/>
      <w:r>
        <w:rPr>
          <w:rFonts w:cstheme="minorHAnsi"/>
        </w:rPr>
        <w:t xml:space="preserve"> non titulaire du BAFA : </w:t>
      </w:r>
      <w:r w:rsidR="00B439C4">
        <w:rPr>
          <w:rFonts w:cstheme="minorHAnsi"/>
          <w:b/>
        </w:rPr>
        <w:t xml:space="preserve"> 40 € bruts par jour</w:t>
      </w:r>
      <w:r>
        <w:rPr>
          <w:rFonts w:cstheme="minorHAnsi"/>
          <w:b/>
        </w:rPr>
        <w:t xml:space="preserve"> </w:t>
      </w:r>
      <w:r w:rsidR="00B6171C">
        <w:rPr>
          <w:rFonts w:cstheme="minorHAnsi"/>
          <w:b/>
        </w:rPr>
        <w:t>» ;</w:t>
      </w:r>
    </w:p>
    <w:p w:rsidR="00B6171C" w:rsidRPr="00B6171C" w:rsidRDefault="00B6171C" w:rsidP="00B6171C">
      <w:pPr>
        <w:spacing w:after="0" w:line="240" w:lineRule="auto"/>
        <w:ind w:left="284"/>
        <w:jc w:val="both"/>
        <w:rPr>
          <w:rFonts w:cstheme="minorHAnsi"/>
        </w:rPr>
      </w:pPr>
    </w:p>
    <w:p w:rsidR="00AF6129" w:rsidRPr="00B6171C" w:rsidRDefault="00AF6129" w:rsidP="0056043A">
      <w:pPr>
        <w:pStyle w:val="Paragraphedeliste"/>
        <w:spacing w:line="240" w:lineRule="auto"/>
        <w:ind w:left="284" w:hanging="284"/>
        <w:jc w:val="both"/>
        <w:rPr>
          <w:rFonts w:asciiTheme="minorHAnsi" w:hAnsiTheme="minorHAnsi" w:cstheme="minorHAnsi"/>
          <w:sz w:val="22"/>
          <w:szCs w:val="22"/>
        </w:rPr>
      </w:pPr>
      <w:proofErr w:type="gramStart"/>
      <w:r w:rsidRPr="00B6171C">
        <w:rPr>
          <w:rFonts w:asciiTheme="minorHAnsi" w:hAnsiTheme="minorHAnsi" w:cstheme="minorHAnsi"/>
          <w:b/>
          <w:sz w:val="22"/>
          <w:szCs w:val="22"/>
          <w:u w:val="single"/>
        </w:rPr>
        <w:t>dit</w:t>
      </w:r>
      <w:proofErr w:type="gramEnd"/>
      <w:r w:rsidRPr="00B6171C">
        <w:rPr>
          <w:rFonts w:asciiTheme="minorHAnsi" w:hAnsiTheme="minorHAnsi" w:cstheme="minorHAnsi"/>
          <w:sz w:val="22"/>
          <w:szCs w:val="22"/>
        </w:rPr>
        <w:t xml:space="preserve"> que les crédits nécessaires sont inscrits au chapitre 012 « Frais de personnel » du budget principal de l’exercice 2017</w:t>
      </w:r>
      <w:r w:rsidR="00B6171C">
        <w:rPr>
          <w:rFonts w:asciiTheme="minorHAnsi" w:hAnsiTheme="minorHAnsi" w:cstheme="minorHAnsi"/>
          <w:sz w:val="22"/>
          <w:szCs w:val="22"/>
        </w:rPr>
        <w:t>.</w:t>
      </w:r>
    </w:p>
    <w:p w:rsidR="00AF6129" w:rsidRDefault="00AF6129" w:rsidP="0056043A">
      <w:pPr>
        <w:spacing w:after="0" w:line="240" w:lineRule="auto"/>
        <w:jc w:val="both"/>
        <w:rPr>
          <w:rFonts w:cstheme="minorHAnsi"/>
        </w:rPr>
      </w:pPr>
    </w:p>
    <w:p w:rsidR="0056043A" w:rsidRPr="00AF6129" w:rsidRDefault="0056043A" w:rsidP="0056043A">
      <w:pPr>
        <w:spacing w:after="0" w:line="240" w:lineRule="auto"/>
        <w:jc w:val="both"/>
        <w:rPr>
          <w:rFonts w:cstheme="minorHAnsi"/>
        </w:rPr>
      </w:pPr>
    </w:p>
    <w:tbl>
      <w:tblPr>
        <w:tblStyle w:val="Grilledutableau"/>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F70FAC" w:rsidRPr="001E6FE2" w:rsidTr="001E6FE2">
        <w:tc>
          <w:tcPr>
            <w:tcW w:w="9107" w:type="dxa"/>
          </w:tcPr>
          <w:p w:rsidR="00F70FAC" w:rsidRPr="00F70FAC" w:rsidRDefault="00F70FAC" w:rsidP="00F70FAC">
            <w:pPr>
              <w:spacing w:after="0"/>
              <w:ind w:right="176"/>
              <w:rPr>
                <w:rFonts w:asciiTheme="minorHAnsi" w:hAnsiTheme="minorHAnsi" w:cstheme="minorHAnsi"/>
                <w:b/>
                <w:smallCaps/>
                <w:u w:val="single"/>
              </w:rPr>
            </w:pPr>
            <w:r w:rsidRPr="00F70FAC">
              <w:rPr>
                <w:rFonts w:asciiTheme="minorHAnsi" w:hAnsiTheme="minorHAnsi" w:cstheme="minorHAnsi"/>
                <w:b/>
                <w:smallCaps/>
                <w:u w:val="single"/>
              </w:rPr>
              <w:t>Point 6</w:t>
            </w:r>
            <w:r w:rsidRPr="00934CE5">
              <w:rPr>
                <w:rFonts w:asciiTheme="minorHAnsi" w:hAnsiTheme="minorHAnsi" w:cstheme="minorHAnsi"/>
                <w:b/>
                <w:smallCaps/>
              </w:rPr>
              <w:t xml:space="preserve"> : </w:t>
            </w:r>
            <w:r w:rsidRPr="00F70FAC">
              <w:rPr>
                <w:rFonts w:asciiTheme="minorHAnsi" w:hAnsiTheme="minorHAnsi" w:cstheme="minorHAnsi"/>
                <w:b/>
                <w:smallCaps/>
                <w:u w:val="single"/>
              </w:rPr>
              <w:t>Fixation des tarifs périscolaire/extra-scolaire/TAP</w:t>
            </w:r>
          </w:p>
          <w:p w:rsidR="0056043A" w:rsidRPr="0056043A" w:rsidRDefault="0056043A" w:rsidP="0056043A">
            <w:pPr>
              <w:spacing w:after="0" w:line="240" w:lineRule="auto"/>
              <w:rPr>
                <w:rFonts w:asciiTheme="minorHAnsi" w:hAnsiTheme="minorHAnsi" w:cstheme="minorHAnsi"/>
                <w:b/>
                <w:smallCaps/>
                <w:sz w:val="18"/>
                <w:szCs w:val="18"/>
                <w:u w:val="single"/>
              </w:rPr>
            </w:pPr>
            <w:r w:rsidRPr="0056043A">
              <w:rPr>
                <w:rFonts w:asciiTheme="minorHAnsi" w:hAnsiTheme="minorHAnsi" w:cstheme="minorHAnsi"/>
                <w:i/>
                <w:color w:val="000000"/>
                <w:sz w:val="18"/>
                <w:szCs w:val="18"/>
              </w:rPr>
              <w:t>(Réf. DE_2017_4</w:t>
            </w:r>
            <w:r>
              <w:rPr>
                <w:rFonts w:asciiTheme="minorHAnsi" w:hAnsiTheme="minorHAnsi" w:cstheme="minorHAnsi"/>
                <w:i/>
                <w:color w:val="000000"/>
                <w:sz w:val="18"/>
                <w:szCs w:val="18"/>
              </w:rPr>
              <w:t>2</w:t>
            </w:r>
            <w:r w:rsidRPr="0056043A">
              <w:rPr>
                <w:rFonts w:asciiTheme="minorHAnsi" w:hAnsiTheme="minorHAnsi" w:cstheme="minorHAnsi"/>
                <w:i/>
                <w:color w:val="000000"/>
                <w:sz w:val="18"/>
                <w:szCs w:val="18"/>
              </w:rPr>
              <w:t>)</w:t>
            </w:r>
          </w:p>
          <w:p w:rsidR="00F70FAC" w:rsidRPr="00781CFE" w:rsidRDefault="00F70FAC" w:rsidP="00F70FAC">
            <w:pPr>
              <w:spacing w:after="0" w:line="240" w:lineRule="auto"/>
              <w:ind w:right="176"/>
              <w:rPr>
                <w:b/>
                <w:caps/>
                <w:sz w:val="18"/>
                <w:szCs w:val="18"/>
                <w:u w:val="single"/>
              </w:rPr>
            </w:pPr>
          </w:p>
          <w:p w:rsidR="00F70FAC" w:rsidRPr="00C10332" w:rsidRDefault="005A58FF" w:rsidP="005B28D5">
            <w:pPr>
              <w:spacing w:after="120" w:line="240" w:lineRule="auto"/>
              <w:rPr>
                <w:sz w:val="16"/>
                <w:szCs w:val="16"/>
              </w:rPr>
            </w:pPr>
            <w:r>
              <w:rPr>
                <w:rFonts w:asciiTheme="minorHAnsi" w:hAnsiTheme="minorHAnsi" w:cstheme="minorHAnsi"/>
              </w:rPr>
              <w:t>M</w:t>
            </w:r>
            <w:r w:rsidR="00C46065">
              <w:rPr>
                <w:rFonts w:asciiTheme="minorHAnsi" w:hAnsiTheme="minorHAnsi" w:cstheme="minorHAnsi"/>
              </w:rPr>
              <w:t xml:space="preserve">. Michel JOLLY, adjoint, expose : </w:t>
            </w:r>
            <w:r w:rsidR="00F70FAC" w:rsidRPr="00F70FAC">
              <w:rPr>
                <w:rFonts w:asciiTheme="minorHAnsi" w:hAnsiTheme="minorHAnsi" w:cstheme="minorHAnsi"/>
              </w:rPr>
              <w:t>Le conseil municipal est invité à approuver les tarifs applicables, selon le tableau ci-après, à effet du 1</w:t>
            </w:r>
            <w:r w:rsidR="00F70FAC" w:rsidRPr="00F70FAC">
              <w:rPr>
                <w:rFonts w:asciiTheme="minorHAnsi" w:hAnsiTheme="minorHAnsi" w:cstheme="minorHAnsi"/>
                <w:vertAlign w:val="superscript"/>
              </w:rPr>
              <w:t>er</w:t>
            </w:r>
            <w:r w:rsidR="00F70FAC" w:rsidRPr="00F70FAC">
              <w:rPr>
                <w:rFonts w:asciiTheme="minorHAnsi" w:hAnsiTheme="minorHAnsi" w:cstheme="minorHAnsi"/>
              </w:rPr>
              <w:t xml:space="preserve"> juillet 2017 : </w:t>
            </w:r>
          </w:p>
          <w:tbl>
            <w:tblPr>
              <w:tblW w:w="13800" w:type="dxa"/>
              <w:tblLayout w:type="fixed"/>
              <w:tblCellMar>
                <w:left w:w="70" w:type="dxa"/>
                <w:right w:w="70" w:type="dxa"/>
              </w:tblCellMar>
              <w:tblLook w:val="04A0" w:firstRow="1" w:lastRow="0" w:firstColumn="1" w:lastColumn="0" w:noHBand="0" w:noVBand="1"/>
            </w:tblPr>
            <w:tblGrid>
              <w:gridCol w:w="13800"/>
            </w:tblGrid>
            <w:tr w:rsidR="00F70FAC" w:rsidRPr="00781CFE" w:rsidTr="00147CD7">
              <w:trPr>
                <w:trHeight w:val="56"/>
              </w:trPr>
              <w:tc>
                <w:tcPr>
                  <w:tcW w:w="13800" w:type="dxa"/>
                  <w:shd w:val="clear" w:color="auto" w:fill="auto"/>
                  <w:noWrap/>
                  <w:vAlign w:val="center"/>
                  <w:hideMark/>
                </w:tcPr>
                <w:p w:rsidR="00F70FAC" w:rsidRPr="00781CFE" w:rsidRDefault="00F70FAC" w:rsidP="00F70FAC">
                  <w:pPr>
                    <w:tabs>
                      <w:tab w:val="left" w:pos="8959"/>
                    </w:tabs>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PÉRISCOLAIRE/EXTRASCOLAIRE  -  ENFANTS DOMICILIÉS À VIEUX-THANN</w:t>
                  </w:r>
                </w:p>
              </w:tc>
            </w:tr>
          </w:tbl>
          <w:p w:rsidR="00F70FAC" w:rsidRPr="006E445D" w:rsidRDefault="00F70FAC" w:rsidP="00F70FAC">
            <w:pPr>
              <w:ind w:right="176"/>
              <w:rPr>
                <w:rFonts w:asciiTheme="minorHAnsi" w:hAnsiTheme="minorHAnsi" w:cstheme="minorHAnsi"/>
                <w:sz w:val="6"/>
                <w:szCs w:val="6"/>
              </w:rPr>
            </w:pPr>
          </w:p>
          <w:tbl>
            <w:tblPr>
              <w:tblW w:w="8856" w:type="dxa"/>
              <w:tblLayout w:type="fixed"/>
              <w:tblCellMar>
                <w:left w:w="70" w:type="dxa"/>
                <w:right w:w="70" w:type="dxa"/>
              </w:tblCellMar>
              <w:tblLook w:val="04A0" w:firstRow="1" w:lastRow="0" w:firstColumn="1" w:lastColumn="0" w:noHBand="0" w:noVBand="1"/>
            </w:tblPr>
            <w:tblGrid>
              <w:gridCol w:w="1200"/>
              <w:gridCol w:w="2128"/>
              <w:gridCol w:w="851"/>
              <w:gridCol w:w="998"/>
              <w:gridCol w:w="844"/>
              <w:gridCol w:w="993"/>
              <w:gridCol w:w="850"/>
              <w:gridCol w:w="992"/>
            </w:tblGrid>
            <w:tr w:rsidR="00F70FAC" w:rsidRPr="00781CFE" w:rsidTr="00421849">
              <w:trPr>
                <w:trHeight w:val="420"/>
              </w:trPr>
              <w:tc>
                <w:tcPr>
                  <w:tcW w:w="1200"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eastAsia="Times New Roman" w:cstheme="minorHAnsi"/>
                      <w:sz w:val="18"/>
                      <w:szCs w:val="18"/>
                      <w:lang w:eastAsia="fr-FR"/>
                    </w:rPr>
                  </w:pPr>
                </w:p>
              </w:tc>
              <w:tc>
                <w:tcPr>
                  <w:tcW w:w="2128"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eastAsia="Times New Roman" w:cstheme="minorHAnsi"/>
                      <w:sz w:val="18"/>
                      <w:szCs w:val="18"/>
                      <w:lang w:eastAsia="fr-FR"/>
                    </w:rPr>
                  </w:pPr>
                </w:p>
              </w:tc>
              <w:tc>
                <w:tcPr>
                  <w:tcW w:w="1849" w:type="dxa"/>
                  <w:gridSpan w:val="2"/>
                  <w:tcBorders>
                    <w:top w:val="single" w:sz="8" w:space="0" w:color="auto"/>
                    <w:left w:val="single" w:sz="8" w:space="0" w:color="auto"/>
                    <w:bottom w:val="nil"/>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TARIF 1</w:t>
                  </w:r>
                </w:p>
              </w:tc>
              <w:tc>
                <w:tcPr>
                  <w:tcW w:w="1837" w:type="dxa"/>
                  <w:gridSpan w:val="2"/>
                  <w:tcBorders>
                    <w:top w:val="single" w:sz="8" w:space="0" w:color="auto"/>
                    <w:left w:val="single" w:sz="8" w:space="0" w:color="auto"/>
                    <w:bottom w:val="nil"/>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TARIF 2</w:t>
                  </w:r>
                </w:p>
              </w:tc>
              <w:tc>
                <w:tcPr>
                  <w:tcW w:w="1842" w:type="dxa"/>
                  <w:gridSpan w:val="2"/>
                  <w:tcBorders>
                    <w:top w:val="single" w:sz="8" w:space="0" w:color="auto"/>
                    <w:left w:val="nil"/>
                    <w:bottom w:val="nil"/>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TARIF 3</w:t>
                  </w:r>
                </w:p>
              </w:tc>
            </w:tr>
            <w:tr w:rsidR="00F70FAC" w:rsidRPr="00781CFE" w:rsidTr="00421849">
              <w:trPr>
                <w:trHeight w:val="690"/>
              </w:trPr>
              <w:tc>
                <w:tcPr>
                  <w:tcW w:w="1200" w:type="dxa"/>
                  <w:tcBorders>
                    <w:top w:val="nil"/>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p>
              </w:tc>
              <w:tc>
                <w:tcPr>
                  <w:tcW w:w="2128" w:type="dxa"/>
                  <w:tcBorders>
                    <w:top w:val="nil"/>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rPr>
                      <w:rFonts w:eastAsia="Times New Roman" w:cstheme="minorHAnsi"/>
                      <w:sz w:val="18"/>
                      <w:szCs w:val="18"/>
                      <w:lang w:eastAsia="fr-FR"/>
                    </w:rPr>
                  </w:pP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70FAC" w:rsidRPr="00781CFE" w:rsidRDefault="00F70FAC" w:rsidP="00F70FAC">
                  <w:pPr>
                    <w:spacing w:after="0" w:line="240" w:lineRule="auto"/>
                    <w:ind w:right="-68"/>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w:t>
                  </w:r>
                  <w:r w:rsidRPr="00781CFE">
                    <w:rPr>
                      <w:rFonts w:eastAsia="Times New Roman" w:cstheme="minorHAnsi"/>
                      <w:b/>
                      <w:bCs/>
                      <w:color w:val="000000"/>
                      <w:sz w:val="18"/>
                      <w:szCs w:val="18"/>
                      <w:vertAlign w:val="superscript"/>
                      <w:lang w:eastAsia="fr-FR"/>
                    </w:rPr>
                    <w:t>er</w:t>
                  </w:r>
                  <w:r w:rsidRPr="00781CFE">
                    <w:rPr>
                      <w:rFonts w:eastAsia="Times New Roman" w:cstheme="minorHAnsi"/>
                      <w:b/>
                      <w:bCs/>
                      <w:color w:val="000000"/>
                      <w:sz w:val="18"/>
                      <w:szCs w:val="18"/>
                      <w:lang w:eastAsia="fr-FR"/>
                    </w:rPr>
                    <w:t xml:space="preserve"> Enfant</w:t>
                  </w:r>
                </w:p>
              </w:tc>
              <w:tc>
                <w:tcPr>
                  <w:tcW w:w="998" w:type="dxa"/>
                  <w:tcBorders>
                    <w:top w:val="single" w:sz="4" w:space="0" w:color="auto"/>
                    <w:left w:val="nil"/>
                    <w:bottom w:val="single" w:sz="8" w:space="0" w:color="auto"/>
                    <w:right w:val="nil"/>
                  </w:tcBorders>
                  <w:shd w:val="clear" w:color="auto" w:fill="auto"/>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À partir du 2</w:t>
                  </w:r>
                  <w:r w:rsidRPr="00781CFE">
                    <w:rPr>
                      <w:rFonts w:eastAsia="Times New Roman" w:cstheme="minorHAnsi"/>
                      <w:b/>
                      <w:bCs/>
                      <w:color w:val="000000"/>
                      <w:sz w:val="18"/>
                      <w:szCs w:val="18"/>
                      <w:vertAlign w:val="superscript"/>
                      <w:lang w:eastAsia="fr-FR"/>
                    </w:rPr>
                    <w:t>ème</w:t>
                  </w:r>
                  <w:r w:rsidRPr="00781CFE">
                    <w:rPr>
                      <w:rFonts w:eastAsia="Times New Roman" w:cstheme="minorHAnsi"/>
                      <w:b/>
                      <w:bCs/>
                      <w:color w:val="000000"/>
                      <w:sz w:val="18"/>
                      <w:szCs w:val="18"/>
                      <w:lang w:eastAsia="fr-FR"/>
                    </w:rPr>
                    <w:t xml:space="preserve"> enfant</w:t>
                  </w:r>
                </w:p>
              </w:tc>
              <w:tc>
                <w:tcPr>
                  <w:tcW w:w="844" w:type="dxa"/>
                  <w:tcBorders>
                    <w:top w:val="single" w:sz="4" w:space="0" w:color="auto"/>
                    <w:left w:val="single" w:sz="8" w:space="0" w:color="auto"/>
                    <w:bottom w:val="single" w:sz="8" w:space="0" w:color="auto"/>
                    <w:right w:val="nil"/>
                  </w:tcBorders>
                  <w:shd w:val="clear" w:color="auto" w:fill="auto"/>
                  <w:noWrap/>
                  <w:vAlign w:val="center"/>
                  <w:hideMark/>
                </w:tcPr>
                <w:p w:rsidR="00F70FAC" w:rsidRPr="00781CFE" w:rsidRDefault="00F70FAC" w:rsidP="00F70FAC">
                  <w:pPr>
                    <w:spacing w:after="0" w:line="240" w:lineRule="auto"/>
                    <w:ind w:right="-65"/>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w:t>
                  </w:r>
                  <w:r w:rsidRPr="00781CFE">
                    <w:rPr>
                      <w:rFonts w:eastAsia="Times New Roman" w:cstheme="minorHAnsi"/>
                      <w:b/>
                      <w:bCs/>
                      <w:color w:val="000000"/>
                      <w:sz w:val="18"/>
                      <w:szCs w:val="18"/>
                      <w:vertAlign w:val="superscript"/>
                      <w:lang w:eastAsia="fr-FR"/>
                    </w:rPr>
                    <w:t>er</w:t>
                  </w:r>
                  <w:r w:rsidRPr="00781CFE">
                    <w:rPr>
                      <w:rFonts w:eastAsia="Times New Roman" w:cstheme="minorHAnsi"/>
                      <w:b/>
                      <w:bCs/>
                      <w:color w:val="000000"/>
                      <w:sz w:val="18"/>
                      <w:szCs w:val="18"/>
                      <w:lang w:eastAsia="fr-FR"/>
                    </w:rPr>
                    <w:t xml:space="preserve"> Enfant</w:t>
                  </w:r>
                </w:p>
              </w:tc>
              <w:tc>
                <w:tcPr>
                  <w:tcW w:w="99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À partir du 2</w:t>
                  </w:r>
                  <w:r w:rsidRPr="00781CFE">
                    <w:rPr>
                      <w:rFonts w:eastAsia="Times New Roman" w:cstheme="minorHAnsi"/>
                      <w:b/>
                      <w:bCs/>
                      <w:color w:val="000000"/>
                      <w:sz w:val="18"/>
                      <w:szCs w:val="18"/>
                      <w:vertAlign w:val="superscript"/>
                      <w:lang w:eastAsia="fr-FR"/>
                    </w:rPr>
                    <w:t>ème</w:t>
                  </w:r>
                  <w:r w:rsidRPr="00781CFE">
                    <w:rPr>
                      <w:rFonts w:eastAsia="Times New Roman" w:cstheme="minorHAnsi"/>
                      <w:b/>
                      <w:bCs/>
                      <w:color w:val="000000"/>
                      <w:sz w:val="18"/>
                      <w:szCs w:val="18"/>
                      <w:lang w:eastAsia="fr-FR"/>
                    </w:rPr>
                    <w:t xml:space="preserve"> enfant</w:t>
                  </w:r>
                </w:p>
              </w:tc>
              <w:tc>
                <w:tcPr>
                  <w:tcW w:w="850" w:type="dxa"/>
                  <w:tcBorders>
                    <w:top w:val="single" w:sz="4" w:space="0" w:color="auto"/>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ind w:right="-68"/>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w:t>
                  </w:r>
                  <w:r w:rsidRPr="00781CFE">
                    <w:rPr>
                      <w:rFonts w:eastAsia="Times New Roman" w:cstheme="minorHAnsi"/>
                      <w:b/>
                      <w:bCs/>
                      <w:color w:val="000000"/>
                      <w:sz w:val="18"/>
                      <w:szCs w:val="18"/>
                      <w:vertAlign w:val="superscript"/>
                      <w:lang w:eastAsia="fr-FR"/>
                    </w:rPr>
                    <w:t>er</w:t>
                  </w:r>
                  <w:r w:rsidRPr="00781CFE">
                    <w:rPr>
                      <w:rFonts w:eastAsia="Times New Roman" w:cstheme="minorHAnsi"/>
                      <w:b/>
                      <w:bCs/>
                      <w:color w:val="000000"/>
                      <w:sz w:val="18"/>
                      <w:szCs w:val="18"/>
                      <w:lang w:eastAsia="fr-FR"/>
                    </w:rPr>
                    <w:t xml:space="preserve"> Enfant</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781CFE" w:rsidRDefault="00F70FAC" w:rsidP="00F70FAC">
                  <w:pPr>
                    <w:spacing w:after="0" w:line="240" w:lineRule="auto"/>
                    <w:jc w:val="center"/>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À partir du 2</w:t>
                  </w:r>
                  <w:r w:rsidRPr="00781CFE">
                    <w:rPr>
                      <w:rFonts w:eastAsia="Times New Roman" w:cstheme="minorHAnsi"/>
                      <w:b/>
                      <w:bCs/>
                      <w:color w:val="000000"/>
                      <w:sz w:val="18"/>
                      <w:szCs w:val="18"/>
                      <w:vertAlign w:val="superscript"/>
                      <w:lang w:eastAsia="fr-FR"/>
                    </w:rPr>
                    <w:t>ème</w:t>
                  </w:r>
                  <w:r w:rsidRPr="00781CFE">
                    <w:rPr>
                      <w:rFonts w:eastAsia="Times New Roman" w:cstheme="minorHAnsi"/>
                      <w:b/>
                      <w:bCs/>
                      <w:color w:val="000000"/>
                      <w:sz w:val="18"/>
                      <w:szCs w:val="18"/>
                      <w:lang w:eastAsia="fr-FR"/>
                    </w:rPr>
                    <w:t xml:space="preserve"> enfant</w:t>
                  </w:r>
                </w:p>
              </w:tc>
            </w:tr>
            <w:tr w:rsidR="00F70FAC" w:rsidRPr="00781CFE" w:rsidTr="00421849">
              <w:trPr>
                <w:trHeight w:val="313"/>
              </w:trPr>
              <w:tc>
                <w:tcPr>
                  <w:tcW w:w="3328" w:type="dxa"/>
                  <w:gridSpan w:val="2"/>
                  <w:tcBorders>
                    <w:top w:val="single" w:sz="8" w:space="0" w:color="auto"/>
                    <w:left w:val="single" w:sz="8" w:space="0" w:color="auto"/>
                    <w:bottom w:val="single" w:sz="4" w:space="0" w:color="auto"/>
                    <w:right w:val="nil"/>
                  </w:tcBorders>
                  <w:shd w:val="clear" w:color="000000" w:fill="F2F2F2" w:themeFill="background1" w:themeFillShade="F2"/>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Midi (L, M, J, V)</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844" w:type="dxa"/>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993" w:type="dxa"/>
                  <w:tcBorders>
                    <w:top w:val="nil"/>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850" w:type="dxa"/>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7,45 €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7,45 €</w:t>
                  </w:r>
                </w:p>
              </w:tc>
            </w:tr>
            <w:tr w:rsidR="00F70FAC" w:rsidRPr="00781CFE" w:rsidTr="00421849">
              <w:trPr>
                <w:trHeight w:val="271"/>
              </w:trPr>
              <w:tc>
                <w:tcPr>
                  <w:tcW w:w="3328" w:type="dxa"/>
                  <w:gridSpan w:val="2"/>
                  <w:tcBorders>
                    <w:top w:val="single" w:sz="4" w:space="0" w:color="auto"/>
                    <w:left w:val="single" w:sz="8" w:space="0" w:color="auto"/>
                    <w:bottom w:val="single" w:sz="4" w:space="0" w:color="auto"/>
                    <w:right w:val="nil"/>
                  </w:tcBorders>
                  <w:shd w:val="clear" w:color="000000" w:fill="F2F2F2" w:themeFill="background1" w:themeFillShade="F2"/>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Soirée (L, M, J, V)</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5,42 €</w:t>
                  </w:r>
                </w:p>
              </w:tc>
              <w:tc>
                <w:tcPr>
                  <w:tcW w:w="844" w:type="dxa"/>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850" w:type="dxa"/>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7,36 €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6,60 €</w:t>
                  </w:r>
                </w:p>
              </w:tc>
            </w:tr>
            <w:tr w:rsidR="00F70FAC" w:rsidRPr="00781CFE" w:rsidTr="00421849">
              <w:trPr>
                <w:trHeight w:val="275"/>
              </w:trPr>
              <w:tc>
                <w:tcPr>
                  <w:tcW w:w="3328" w:type="dxa"/>
                  <w:gridSpan w:val="2"/>
                  <w:tcBorders>
                    <w:top w:val="single" w:sz="4" w:space="0" w:color="auto"/>
                    <w:left w:val="single" w:sz="8" w:space="0" w:color="auto"/>
                    <w:bottom w:val="single" w:sz="4" w:space="0" w:color="auto"/>
                    <w:right w:val="single" w:sz="8" w:space="0" w:color="000000"/>
                  </w:tcBorders>
                  <w:shd w:val="clear" w:color="000000" w:fill="F2F2F2" w:themeFill="background1" w:themeFillShade="F2"/>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Journée (</w:t>
                  </w:r>
                  <w:proofErr w:type="spellStart"/>
                  <w:r w:rsidRPr="00781CFE">
                    <w:rPr>
                      <w:rFonts w:eastAsia="Times New Roman" w:cstheme="minorHAnsi"/>
                      <w:b/>
                      <w:bCs/>
                      <w:color w:val="000000"/>
                      <w:sz w:val="18"/>
                      <w:szCs w:val="18"/>
                      <w:lang w:eastAsia="fr-FR"/>
                    </w:rPr>
                    <w:t>Midi+Soirée</w:t>
                  </w:r>
                  <w:proofErr w:type="spellEnd"/>
                  <w:r w:rsidRPr="00781CFE">
                    <w:rPr>
                      <w:rFonts w:eastAsia="Times New Roman" w:cstheme="minorHAnsi"/>
                      <w:b/>
                      <w:bCs/>
                      <w:color w:val="000000"/>
                      <w:sz w:val="18"/>
                      <w:szCs w:val="18"/>
                      <w:lang w:eastAsia="fr-FR"/>
                    </w:rPr>
                    <w:t>) hors TAP</w:t>
                  </w:r>
                </w:p>
              </w:tc>
              <w:tc>
                <w:tcPr>
                  <w:tcW w:w="851" w:type="dxa"/>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10,89 €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9,79 €</w:t>
                  </w:r>
                </w:p>
              </w:tc>
              <w:tc>
                <w:tcPr>
                  <w:tcW w:w="844" w:type="dxa"/>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11,56 €</w:t>
                  </w:r>
                </w:p>
              </w:tc>
              <w:tc>
                <w:tcPr>
                  <w:tcW w:w="993" w:type="dxa"/>
                  <w:tcBorders>
                    <w:top w:val="nil"/>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10,39 €</w:t>
                  </w:r>
                </w:p>
              </w:tc>
              <w:tc>
                <w:tcPr>
                  <w:tcW w:w="850" w:type="dxa"/>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12,22 €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11,00 €</w:t>
                  </w:r>
                </w:p>
              </w:tc>
            </w:tr>
            <w:tr w:rsidR="00F70FAC" w:rsidRPr="00781CFE" w:rsidTr="00421849">
              <w:trPr>
                <w:trHeight w:val="265"/>
              </w:trPr>
              <w:tc>
                <w:tcPr>
                  <w:tcW w:w="3328" w:type="dxa"/>
                  <w:gridSpan w:val="2"/>
                  <w:tcBorders>
                    <w:top w:val="single" w:sz="4" w:space="0" w:color="auto"/>
                    <w:left w:val="single" w:sz="8" w:space="0" w:color="auto"/>
                    <w:bottom w:val="single" w:sz="4" w:space="0" w:color="auto"/>
                    <w:right w:val="nil"/>
                  </w:tcBorders>
                  <w:shd w:val="clear" w:color="000000" w:fill="D9D9D9" w:themeFill="background1" w:themeFillShade="D9"/>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Mercredi midi</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844" w:type="dxa"/>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993" w:type="dxa"/>
                  <w:tcBorders>
                    <w:top w:val="nil"/>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7,00 €</w:t>
                  </w:r>
                </w:p>
              </w:tc>
              <w:tc>
                <w:tcPr>
                  <w:tcW w:w="850" w:type="dxa"/>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7,45 €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10,99 €</w:t>
                  </w:r>
                </w:p>
              </w:tc>
            </w:tr>
            <w:tr w:rsidR="00F70FAC" w:rsidRPr="00781CFE" w:rsidTr="00421849">
              <w:trPr>
                <w:trHeight w:val="283"/>
              </w:trPr>
              <w:tc>
                <w:tcPr>
                  <w:tcW w:w="3328" w:type="dxa"/>
                  <w:gridSpan w:val="2"/>
                  <w:tcBorders>
                    <w:top w:val="single" w:sz="4" w:space="0" w:color="auto"/>
                    <w:left w:val="single" w:sz="8" w:space="0" w:color="auto"/>
                    <w:bottom w:val="single" w:sz="4" w:space="0" w:color="auto"/>
                    <w:right w:val="nil"/>
                  </w:tcBorders>
                  <w:shd w:val="clear" w:color="000000" w:fill="D9D9D9" w:themeFill="background1" w:themeFillShade="D9"/>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1/2 journée + repas</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10,87 €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9,78 €</w:t>
                  </w:r>
                </w:p>
              </w:tc>
              <w:tc>
                <w:tcPr>
                  <w:tcW w:w="844" w:type="dxa"/>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11,55 €</w:t>
                  </w:r>
                </w:p>
              </w:tc>
              <w:tc>
                <w:tcPr>
                  <w:tcW w:w="993" w:type="dxa"/>
                  <w:tcBorders>
                    <w:top w:val="nil"/>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10,38 €</w:t>
                  </w:r>
                </w:p>
              </w:tc>
              <w:tc>
                <w:tcPr>
                  <w:tcW w:w="850" w:type="dxa"/>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12,21 €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10,99 €</w:t>
                  </w:r>
                </w:p>
              </w:tc>
            </w:tr>
            <w:tr w:rsidR="00F70FAC" w:rsidRPr="00781CFE" w:rsidTr="00B44972">
              <w:trPr>
                <w:trHeight w:val="273"/>
              </w:trPr>
              <w:tc>
                <w:tcPr>
                  <w:tcW w:w="3328" w:type="dxa"/>
                  <w:gridSpan w:val="2"/>
                  <w:tcBorders>
                    <w:top w:val="single" w:sz="4" w:space="0" w:color="auto"/>
                    <w:left w:val="single" w:sz="8" w:space="0" w:color="auto"/>
                    <w:bottom w:val="single" w:sz="4" w:space="0" w:color="auto"/>
                    <w:right w:val="nil"/>
                  </w:tcBorders>
                  <w:shd w:val="clear" w:color="000000" w:fill="D9D9D9" w:themeFill="background1" w:themeFillShade="D9"/>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1/2 journée sans repas</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5,42 €</w:t>
                  </w:r>
                </w:p>
              </w:tc>
              <w:tc>
                <w:tcPr>
                  <w:tcW w:w="844" w:type="dxa"/>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6,68 €</w:t>
                  </w:r>
                </w:p>
              </w:tc>
              <w:tc>
                <w:tcPr>
                  <w:tcW w:w="993" w:type="dxa"/>
                  <w:tcBorders>
                    <w:top w:val="nil"/>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6,02 €</w:t>
                  </w:r>
                </w:p>
              </w:tc>
              <w:tc>
                <w:tcPr>
                  <w:tcW w:w="850" w:type="dxa"/>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7,36 €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6,60 €</w:t>
                  </w:r>
                </w:p>
              </w:tc>
            </w:tr>
            <w:tr w:rsidR="00F70FAC" w:rsidRPr="00781CFE" w:rsidTr="00B44972">
              <w:trPr>
                <w:trHeight w:val="277"/>
              </w:trPr>
              <w:tc>
                <w:tcPr>
                  <w:tcW w:w="3328"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Vacances "journée"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16,91 €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15,21 €</w:t>
                  </w:r>
                </w:p>
              </w:tc>
              <w:tc>
                <w:tcPr>
                  <w:tcW w:w="844" w:type="dxa"/>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18,23 €</w:t>
                  </w:r>
                </w:p>
              </w:tc>
              <w:tc>
                <w:tcPr>
                  <w:tcW w:w="993" w:type="dxa"/>
                  <w:tcBorders>
                    <w:top w:val="nil"/>
                    <w:left w:val="single" w:sz="4"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16,40 €</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19,57 €</w:t>
                  </w:r>
                </w:p>
              </w:tc>
              <w:tc>
                <w:tcPr>
                  <w:tcW w:w="992"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17,60 €</w:t>
                  </w:r>
                </w:p>
              </w:tc>
            </w:tr>
            <w:tr w:rsidR="00F70FAC" w:rsidRPr="00781CFE" w:rsidTr="00B44972">
              <w:trPr>
                <w:trHeight w:val="267"/>
              </w:trPr>
              <w:tc>
                <w:tcPr>
                  <w:tcW w:w="3328"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proofErr w:type="spellStart"/>
                  <w:r w:rsidRPr="00781CFE">
                    <w:rPr>
                      <w:rFonts w:eastAsia="Times New Roman" w:cstheme="minorHAnsi"/>
                      <w:b/>
                      <w:bCs/>
                      <w:color w:val="000000"/>
                      <w:sz w:val="18"/>
                      <w:szCs w:val="18"/>
                      <w:lang w:eastAsia="fr-FR"/>
                    </w:rPr>
                    <w:t>Vac</w:t>
                  </w:r>
                  <w:proofErr w:type="spellEnd"/>
                  <w:r w:rsidRPr="00781CFE">
                    <w:rPr>
                      <w:rFonts w:eastAsia="Times New Roman" w:cstheme="minorHAnsi"/>
                      <w:b/>
                      <w:bCs/>
                      <w:color w:val="000000"/>
                      <w:sz w:val="18"/>
                      <w:szCs w:val="18"/>
                      <w:lang w:eastAsia="fr-FR"/>
                    </w:rPr>
                    <w:t>. "journée spéciale"*</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31,91 €</w:t>
                  </w:r>
                </w:p>
              </w:tc>
              <w:tc>
                <w:tcPr>
                  <w:tcW w:w="998"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28,72 €</w:t>
                  </w:r>
                </w:p>
              </w:tc>
              <w:tc>
                <w:tcPr>
                  <w:tcW w:w="844" w:type="dxa"/>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33,23 €</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29,91 €</w:t>
                  </w:r>
                </w:p>
              </w:tc>
              <w:tc>
                <w:tcPr>
                  <w:tcW w:w="850" w:type="dxa"/>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34,57 €</w:t>
                  </w:r>
                </w:p>
              </w:tc>
              <w:tc>
                <w:tcPr>
                  <w:tcW w:w="992"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31,11 €</w:t>
                  </w:r>
                </w:p>
              </w:tc>
            </w:tr>
            <w:tr w:rsidR="00F70FAC" w:rsidRPr="00781CFE" w:rsidTr="00B44972">
              <w:trPr>
                <w:trHeight w:val="271"/>
              </w:trPr>
              <w:tc>
                <w:tcPr>
                  <w:tcW w:w="3328" w:type="dxa"/>
                  <w:gridSpan w:val="2"/>
                  <w:tcBorders>
                    <w:top w:val="single" w:sz="4" w:space="0" w:color="auto"/>
                    <w:left w:val="single" w:sz="12" w:space="0" w:color="auto"/>
                    <w:bottom w:val="single" w:sz="8" w:space="0" w:color="auto"/>
                    <w:right w:val="single" w:sz="4" w:space="0" w:color="auto"/>
                  </w:tcBorders>
                  <w:shd w:val="clear" w:color="000000" w:fill="BFBFBF" w:themeFill="background1" w:themeFillShade="BF"/>
                  <w:noWrap/>
                  <w:vAlign w:val="center"/>
                  <w:hideMark/>
                </w:tcPr>
                <w:p w:rsidR="00F70FAC" w:rsidRPr="00781CFE" w:rsidRDefault="00F70FAC" w:rsidP="009361A6">
                  <w:pPr>
                    <w:spacing w:after="0" w:line="240" w:lineRule="auto"/>
                    <w:rPr>
                      <w:rFonts w:eastAsia="Times New Roman" w:cstheme="minorHAnsi"/>
                      <w:b/>
                      <w:bCs/>
                      <w:color w:val="000000"/>
                      <w:sz w:val="18"/>
                      <w:szCs w:val="18"/>
                      <w:lang w:eastAsia="fr-FR"/>
                    </w:rPr>
                  </w:pPr>
                  <w:r w:rsidRPr="00781CFE">
                    <w:rPr>
                      <w:rFonts w:eastAsia="Times New Roman" w:cstheme="minorHAnsi"/>
                      <w:b/>
                      <w:bCs/>
                      <w:color w:val="000000"/>
                      <w:sz w:val="18"/>
                      <w:szCs w:val="18"/>
                      <w:lang w:eastAsia="fr-FR"/>
                    </w:rPr>
                    <w:t>Vacances "forfait 5 jours"</w:t>
                  </w:r>
                </w:p>
              </w:tc>
              <w:tc>
                <w:tcPr>
                  <w:tcW w:w="1849"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70,00 €</w:t>
                  </w:r>
                </w:p>
              </w:tc>
              <w:tc>
                <w:tcPr>
                  <w:tcW w:w="1837" w:type="dxa"/>
                  <w:gridSpan w:val="2"/>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75,00 €</w:t>
                  </w:r>
                </w:p>
              </w:tc>
              <w:tc>
                <w:tcPr>
                  <w:tcW w:w="184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eastAsia="Times New Roman" w:cstheme="minorHAnsi"/>
                      <w:color w:val="000000"/>
                      <w:sz w:val="18"/>
                      <w:szCs w:val="18"/>
                      <w:lang w:eastAsia="fr-FR"/>
                    </w:rPr>
                  </w:pPr>
                  <w:r w:rsidRPr="00781CFE">
                    <w:rPr>
                      <w:rFonts w:eastAsia="Times New Roman" w:cstheme="minorHAnsi"/>
                      <w:color w:val="000000"/>
                      <w:sz w:val="18"/>
                      <w:szCs w:val="18"/>
                      <w:lang w:eastAsia="fr-FR"/>
                    </w:rPr>
                    <w:t>80,00 €</w:t>
                  </w:r>
                </w:p>
              </w:tc>
            </w:tr>
          </w:tbl>
          <w:p w:rsidR="00F70FAC" w:rsidRPr="00CC757D" w:rsidRDefault="00F70FAC" w:rsidP="007348BF">
            <w:pPr>
              <w:spacing w:after="0"/>
              <w:ind w:right="176"/>
              <w:rPr>
                <w:sz w:val="6"/>
                <w:szCs w:val="6"/>
              </w:rPr>
            </w:pPr>
          </w:p>
          <w:tbl>
            <w:tblPr>
              <w:tblW w:w="10918" w:type="dxa"/>
              <w:tblLayout w:type="fixed"/>
              <w:tblCellMar>
                <w:left w:w="70" w:type="dxa"/>
                <w:right w:w="70" w:type="dxa"/>
              </w:tblCellMar>
              <w:tblLook w:val="04A0" w:firstRow="1" w:lastRow="0" w:firstColumn="1" w:lastColumn="0" w:noHBand="0" w:noVBand="1"/>
            </w:tblPr>
            <w:tblGrid>
              <w:gridCol w:w="2619"/>
              <w:gridCol w:w="773"/>
              <w:gridCol w:w="1778"/>
              <w:gridCol w:w="3686"/>
              <w:gridCol w:w="322"/>
              <w:gridCol w:w="1740"/>
            </w:tblGrid>
            <w:tr w:rsidR="00F70FAC" w:rsidRPr="00781CFE" w:rsidTr="009361A6">
              <w:trPr>
                <w:trHeight w:val="503"/>
              </w:trPr>
              <w:tc>
                <w:tcPr>
                  <w:tcW w:w="10918" w:type="dxa"/>
                  <w:gridSpan w:val="6"/>
                  <w:shd w:val="clear" w:color="auto" w:fill="auto"/>
                  <w:noWrap/>
                  <w:vAlign w:val="center"/>
                  <w:hideMark/>
                </w:tcPr>
                <w:p w:rsidR="0056043A" w:rsidRDefault="0056043A"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043A" w:rsidRDefault="0056043A"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043A" w:rsidRDefault="0056043A"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043A" w:rsidRDefault="0056043A"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FAC" w:rsidRPr="00781CFE" w:rsidRDefault="00F70FAC"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TARIFICATION TAP (TEMPS D'ACTIVITÉS PÉRISCOLAIRES)</w:t>
                  </w:r>
                </w:p>
              </w:tc>
            </w:tr>
            <w:tr w:rsidR="00F70FAC" w:rsidRPr="00781CFE" w:rsidTr="009361A6">
              <w:trPr>
                <w:trHeight w:val="398"/>
              </w:trPr>
              <w:tc>
                <w:tcPr>
                  <w:tcW w:w="2619" w:type="dxa"/>
                  <w:tcBorders>
                    <w:top w:val="nil"/>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3" w:type="dxa"/>
                  <w:tcBorders>
                    <w:top w:val="nil"/>
                    <w:left w:val="nil"/>
                    <w:bottom w:val="single" w:sz="8" w:space="0" w:color="auto"/>
                    <w:right w:val="single" w:sz="8" w:space="0" w:color="auto"/>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7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Enfants inscrits en Maternelle</w:t>
                  </w:r>
                </w:p>
              </w:tc>
              <w:tc>
                <w:tcPr>
                  <w:tcW w:w="3686" w:type="dxa"/>
                  <w:tcBorders>
                    <w:top w:val="single" w:sz="8"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Enfants inscrits en Primaire</w:t>
                  </w:r>
                </w:p>
              </w:tc>
              <w:tc>
                <w:tcPr>
                  <w:tcW w:w="322" w:type="dxa"/>
                  <w:tcBorders>
                    <w:top w:val="nil"/>
                    <w:left w:val="nil"/>
                    <w:bottom w:val="nil"/>
                    <w:right w:val="nil"/>
                  </w:tcBorders>
                  <w:shd w:val="clear" w:color="auto" w:fill="auto"/>
                  <w:noWrap/>
                  <w:vAlign w:val="bottom"/>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p>
              </w:tc>
              <w:tc>
                <w:tcPr>
                  <w:tcW w:w="1735" w:type="dxa"/>
                  <w:tcBorders>
                    <w:top w:val="nil"/>
                    <w:left w:val="nil"/>
                    <w:bottom w:val="nil"/>
                    <w:right w:val="nil"/>
                  </w:tcBorders>
                  <w:shd w:val="clear" w:color="auto" w:fill="auto"/>
                  <w:noWrap/>
                  <w:vAlign w:val="bottom"/>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660ED6">
              <w:trPr>
                <w:trHeight w:val="337"/>
              </w:trPr>
              <w:tc>
                <w:tcPr>
                  <w:tcW w:w="33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0FAC" w:rsidRPr="00781CFE" w:rsidRDefault="00F70FAC" w:rsidP="00F70FAC">
                  <w:pPr>
                    <w:spacing w:after="0" w:line="240" w:lineRule="auto"/>
                    <w:rPr>
                      <w:rFonts w:ascii="Calibri" w:eastAsia="Times New Roman" w:hAnsi="Calibri" w:cs="Calibri"/>
                      <w:bCs/>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bCs/>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81CFE">
                    <w:rPr>
                      <w:rFonts w:ascii="Calibri" w:eastAsia="Times New Roman" w:hAnsi="Calibri" w:cs="Calibri"/>
                      <w:bCs/>
                      <w:color w:val="000000" w:themeColor="text1"/>
                      <w:sz w:val="18"/>
                      <w:szCs w:val="18"/>
                      <w:vertAlign w:val="superscript"/>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Pr="00781CFE">
                    <w:rPr>
                      <w:rFonts w:ascii="Calibri" w:eastAsia="Times New Roman" w:hAnsi="Calibri" w:cs="Calibri"/>
                      <w:bCs/>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enfant</w:t>
                  </w:r>
                </w:p>
              </w:tc>
              <w:tc>
                <w:tcPr>
                  <w:tcW w:w="1778" w:type="dxa"/>
                  <w:tcBorders>
                    <w:top w:val="single" w:sz="8" w:space="0" w:color="auto"/>
                    <w:left w:val="single" w:sz="8" w:space="0" w:color="auto"/>
                    <w:bottom w:val="single" w:sz="12"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1,00 €</w:t>
                  </w:r>
                </w:p>
              </w:tc>
              <w:tc>
                <w:tcPr>
                  <w:tcW w:w="3686" w:type="dxa"/>
                  <w:tcBorders>
                    <w:top w:val="single" w:sz="8" w:space="0" w:color="auto"/>
                    <w:left w:val="nil"/>
                    <w:bottom w:val="single" w:sz="12"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1,50 €</w:t>
                  </w:r>
                </w:p>
              </w:tc>
              <w:tc>
                <w:tcPr>
                  <w:tcW w:w="32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p>
              </w:tc>
              <w:tc>
                <w:tcPr>
                  <w:tcW w:w="1735"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660ED6">
              <w:trPr>
                <w:trHeight w:val="261"/>
              </w:trPr>
              <w:tc>
                <w:tcPr>
                  <w:tcW w:w="33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0FAC" w:rsidRPr="00781CFE" w:rsidRDefault="00F70FAC" w:rsidP="00F70FAC">
                  <w:pPr>
                    <w:spacing w:after="0" w:line="240" w:lineRule="auto"/>
                    <w:rPr>
                      <w:rFonts w:ascii="Calibri" w:eastAsia="Times New Roman" w:hAnsi="Calibri" w:cs="Calibri"/>
                      <w:bCs/>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bCs/>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enfant supplémentaire</w:t>
                  </w:r>
                </w:p>
              </w:tc>
              <w:tc>
                <w:tcPr>
                  <w:tcW w:w="1778"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0,90 €</w:t>
                  </w:r>
                </w:p>
              </w:tc>
              <w:tc>
                <w:tcPr>
                  <w:tcW w:w="3686" w:type="dxa"/>
                  <w:tcBorders>
                    <w:top w:val="single" w:sz="12"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1,30 €</w:t>
                  </w:r>
                </w:p>
              </w:tc>
              <w:tc>
                <w:tcPr>
                  <w:tcW w:w="32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p>
              </w:tc>
              <w:tc>
                <w:tcPr>
                  <w:tcW w:w="1735"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bl>
          <w:p w:rsidR="00F70FAC" w:rsidRPr="00CC757D" w:rsidRDefault="00F70FAC" w:rsidP="00F70FAC">
            <w:pPr>
              <w:ind w:right="176"/>
              <w:rPr>
                <w:sz w:val="6"/>
                <w:szCs w:val="6"/>
              </w:rPr>
            </w:pPr>
          </w:p>
          <w:tbl>
            <w:tblPr>
              <w:tblW w:w="9732" w:type="dxa"/>
              <w:tblLayout w:type="fixed"/>
              <w:tblCellMar>
                <w:left w:w="70" w:type="dxa"/>
                <w:right w:w="70" w:type="dxa"/>
              </w:tblCellMar>
              <w:tblLook w:val="04A0" w:firstRow="1" w:lastRow="0" w:firstColumn="1" w:lastColumn="0" w:noHBand="0" w:noVBand="1"/>
            </w:tblPr>
            <w:tblGrid>
              <w:gridCol w:w="34"/>
              <w:gridCol w:w="1432"/>
              <w:gridCol w:w="1862"/>
              <w:gridCol w:w="837"/>
              <w:gridCol w:w="14"/>
              <w:gridCol w:w="993"/>
              <w:gridCol w:w="838"/>
              <w:gridCol w:w="14"/>
              <w:gridCol w:w="990"/>
              <w:gridCol w:w="845"/>
              <w:gridCol w:w="10"/>
              <w:gridCol w:w="845"/>
              <w:gridCol w:w="146"/>
              <w:gridCol w:w="822"/>
              <w:gridCol w:w="50"/>
            </w:tblGrid>
            <w:tr w:rsidR="00F70FAC" w:rsidRPr="00781CFE" w:rsidTr="00660ED6">
              <w:trPr>
                <w:gridAfter w:val="1"/>
                <w:wAfter w:w="50" w:type="dxa"/>
                <w:trHeight w:val="503"/>
              </w:trPr>
              <w:tc>
                <w:tcPr>
                  <w:tcW w:w="9682" w:type="dxa"/>
                  <w:gridSpan w:val="14"/>
                  <w:shd w:val="clear" w:color="auto" w:fill="auto"/>
                  <w:noWrap/>
                  <w:vAlign w:val="center"/>
                  <w:hideMark/>
                </w:tcPr>
                <w:p w:rsidR="00F70FAC" w:rsidRPr="00781CFE" w:rsidRDefault="00F70FAC" w:rsidP="00F70FAC">
                  <w:pPr>
                    <w:spacing w:after="0" w:line="240" w:lineRule="auto"/>
                    <w:rPr>
                      <w:rFonts w:ascii="Calibri" w:eastAsia="Times New Roman" w:hAnsi="Calibri" w:cs="Calibri"/>
                      <w:b/>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b/>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PÉRISCOLAIRE/EXTRASCOLAIRE - ENFANTS DOMICILIÉS HORS DE VIEUX-THANN</w:t>
                  </w:r>
                </w:p>
              </w:tc>
            </w:tr>
            <w:tr w:rsidR="00F70FAC" w:rsidRPr="00781CFE" w:rsidTr="00660ED6">
              <w:trPr>
                <w:gridBefore w:val="1"/>
                <w:gridAfter w:val="2"/>
                <w:wBefore w:w="34" w:type="dxa"/>
                <w:wAfter w:w="872" w:type="dxa"/>
                <w:trHeight w:val="360"/>
              </w:trPr>
              <w:tc>
                <w:tcPr>
                  <w:tcW w:w="143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186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1844" w:type="dxa"/>
                  <w:gridSpan w:val="3"/>
                  <w:tcBorders>
                    <w:top w:val="single" w:sz="8" w:space="0" w:color="auto"/>
                    <w:left w:val="single" w:sz="8" w:space="0" w:color="auto"/>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1</w:t>
                  </w:r>
                </w:p>
              </w:tc>
              <w:tc>
                <w:tcPr>
                  <w:tcW w:w="1842"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2</w:t>
                  </w:r>
                </w:p>
              </w:tc>
              <w:tc>
                <w:tcPr>
                  <w:tcW w:w="1846" w:type="dxa"/>
                  <w:gridSpan w:val="4"/>
                  <w:tcBorders>
                    <w:top w:val="single" w:sz="8" w:space="0" w:color="auto"/>
                    <w:left w:val="nil"/>
                    <w:bottom w:val="nil"/>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3</w:t>
                  </w:r>
                </w:p>
              </w:tc>
            </w:tr>
            <w:tr w:rsidR="00F70FAC" w:rsidRPr="00781CFE" w:rsidTr="00660ED6">
              <w:trPr>
                <w:gridBefore w:val="1"/>
                <w:gridAfter w:val="2"/>
                <w:wBefore w:w="34" w:type="dxa"/>
                <w:wAfter w:w="872" w:type="dxa"/>
                <w:trHeight w:val="483"/>
              </w:trPr>
              <w:tc>
                <w:tcPr>
                  <w:tcW w:w="143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p>
              </w:tc>
              <w:tc>
                <w:tcPr>
                  <w:tcW w:w="186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85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70FAC" w:rsidRPr="00781CFE" w:rsidRDefault="00F70FAC" w:rsidP="00F70FAC">
                  <w:pPr>
                    <w:spacing w:after="0" w:line="240" w:lineRule="auto"/>
                    <w:ind w:left="-66" w:right="-51"/>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3" w:type="dxa"/>
                  <w:tcBorders>
                    <w:top w:val="single" w:sz="4" w:space="0" w:color="auto"/>
                    <w:left w:val="nil"/>
                    <w:bottom w:val="single" w:sz="8" w:space="0" w:color="auto"/>
                    <w:right w:val="nil"/>
                  </w:tcBorders>
                  <w:shd w:val="clear" w:color="auto" w:fill="auto"/>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c>
                <w:tcPr>
                  <w:tcW w:w="852" w:type="dxa"/>
                  <w:gridSpan w:val="2"/>
                  <w:tcBorders>
                    <w:top w:val="single" w:sz="4" w:space="0" w:color="auto"/>
                    <w:left w:val="single" w:sz="8" w:space="0" w:color="auto"/>
                    <w:bottom w:val="single" w:sz="8" w:space="0" w:color="auto"/>
                    <w:right w:val="nil"/>
                  </w:tcBorders>
                  <w:shd w:val="clear" w:color="auto" w:fill="auto"/>
                  <w:noWrap/>
                  <w:vAlign w:val="center"/>
                  <w:hideMark/>
                </w:tcPr>
                <w:p w:rsidR="00F70FAC" w:rsidRPr="00781CFE" w:rsidRDefault="00F70FAC" w:rsidP="00F70FAC">
                  <w:pPr>
                    <w:spacing w:after="0" w:line="240" w:lineRule="auto"/>
                    <w:ind w:right="-20"/>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c>
                <w:tcPr>
                  <w:tcW w:w="855" w:type="dxa"/>
                  <w:gridSpan w:val="2"/>
                  <w:tcBorders>
                    <w:top w:val="single" w:sz="4" w:space="0" w:color="auto"/>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ind w:left="-136"/>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1"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r>
            <w:tr w:rsidR="00F70FAC" w:rsidRPr="00781CFE" w:rsidTr="00660ED6">
              <w:trPr>
                <w:gridBefore w:val="1"/>
                <w:gridAfter w:val="2"/>
                <w:wBefore w:w="34" w:type="dxa"/>
                <w:wAfter w:w="872" w:type="dxa"/>
                <w:trHeight w:val="285"/>
              </w:trPr>
              <w:tc>
                <w:tcPr>
                  <w:tcW w:w="3294" w:type="dxa"/>
                  <w:gridSpan w:val="2"/>
                  <w:tcBorders>
                    <w:top w:val="single" w:sz="8" w:space="0" w:color="auto"/>
                    <w:left w:val="single" w:sz="8" w:space="0" w:color="auto"/>
                    <w:bottom w:val="single" w:sz="4" w:space="0" w:color="auto"/>
                    <w:right w:val="nil"/>
                  </w:tcBorders>
                  <w:shd w:val="clear" w:color="000000" w:fill="F2F2F2"/>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Midi (L, M, J, V)</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852"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7,08 €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855"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c>
                <w:tcPr>
                  <w:tcW w:w="991"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r>
            <w:tr w:rsidR="00F70FAC" w:rsidRPr="00781CFE" w:rsidTr="00660ED6">
              <w:trPr>
                <w:gridBefore w:val="1"/>
                <w:gridAfter w:val="2"/>
                <w:wBefore w:w="34" w:type="dxa"/>
                <w:wAfter w:w="872" w:type="dxa"/>
                <w:trHeight w:val="285"/>
              </w:trPr>
              <w:tc>
                <w:tcPr>
                  <w:tcW w:w="3294" w:type="dxa"/>
                  <w:gridSpan w:val="2"/>
                  <w:tcBorders>
                    <w:top w:val="single" w:sz="4" w:space="0" w:color="auto"/>
                    <w:left w:val="single" w:sz="8" w:space="0" w:color="auto"/>
                    <w:bottom w:val="single" w:sz="4" w:space="0" w:color="auto"/>
                    <w:right w:val="nil"/>
                  </w:tcBorders>
                  <w:shd w:val="clear" w:color="000000" w:fill="F2F2F2"/>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Soirée (L, M, J, V)</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6,09 €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5,48 €</w:t>
                  </w:r>
                </w:p>
              </w:tc>
              <w:tc>
                <w:tcPr>
                  <w:tcW w:w="852"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855"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7,44 €</w:t>
                  </w:r>
                </w:p>
              </w:tc>
              <w:tc>
                <w:tcPr>
                  <w:tcW w:w="991"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6,67 €</w:t>
                  </w:r>
                </w:p>
              </w:tc>
            </w:tr>
            <w:tr w:rsidR="00F70FAC" w:rsidRPr="00781CFE" w:rsidTr="00660ED6">
              <w:trPr>
                <w:gridBefore w:val="1"/>
                <w:gridAfter w:val="2"/>
                <w:wBefore w:w="34" w:type="dxa"/>
                <w:wAfter w:w="872" w:type="dxa"/>
                <w:trHeight w:val="417"/>
              </w:trPr>
              <w:tc>
                <w:tcPr>
                  <w:tcW w:w="3294" w:type="dxa"/>
                  <w:gridSpan w:val="2"/>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Journée (</w:t>
                  </w:r>
                  <w:proofErr w:type="spellStart"/>
                  <w:r w:rsidRPr="00781CFE">
                    <w:rPr>
                      <w:rFonts w:ascii="Calibri" w:eastAsia="Times New Roman" w:hAnsi="Calibri" w:cs="Calibri"/>
                      <w:b/>
                      <w:bCs/>
                      <w:color w:val="000000"/>
                      <w:sz w:val="18"/>
                      <w:szCs w:val="18"/>
                      <w:lang w:eastAsia="fr-FR"/>
                    </w:rPr>
                    <w:t>Midi+Soirée</w:t>
                  </w:r>
                  <w:proofErr w:type="spellEnd"/>
                  <w:r w:rsidRPr="00781CFE">
                    <w:rPr>
                      <w:rFonts w:ascii="Calibri" w:eastAsia="Times New Roman" w:hAnsi="Calibri" w:cs="Calibri"/>
                      <w:b/>
                      <w:bCs/>
                      <w:color w:val="000000"/>
                      <w:sz w:val="18"/>
                      <w:szCs w:val="18"/>
                      <w:lang w:eastAsia="fr-FR"/>
                    </w:rPr>
                    <w:t>) hors TAP</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11,00 €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9,90 €</w:t>
                  </w:r>
                </w:p>
              </w:tc>
              <w:tc>
                <w:tcPr>
                  <w:tcW w:w="852"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11,69 €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10,51 €</w:t>
                  </w:r>
                </w:p>
              </w:tc>
              <w:tc>
                <w:tcPr>
                  <w:tcW w:w="855"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12,36 €</w:t>
                  </w:r>
                </w:p>
              </w:tc>
              <w:tc>
                <w:tcPr>
                  <w:tcW w:w="991"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11,12 €</w:t>
                  </w:r>
                </w:p>
              </w:tc>
            </w:tr>
            <w:tr w:rsidR="00F70FAC" w:rsidRPr="00781CFE" w:rsidTr="00660ED6">
              <w:trPr>
                <w:gridBefore w:val="1"/>
                <w:gridAfter w:val="2"/>
                <w:wBefore w:w="34" w:type="dxa"/>
                <w:wAfter w:w="872" w:type="dxa"/>
                <w:trHeight w:val="268"/>
              </w:trPr>
              <w:tc>
                <w:tcPr>
                  <w:tcW w:w="3294"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Mercredi midi</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852"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7,08 €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855"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c>
                <w:tcPr>
                  <w:tcW w:w="991"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7,53 €</w:t>
                  </w:r>
                </w:p>
              </w:tc>
            </w:tr>
            <w:tr w:rsidR="00F70FAC" w:rsidRPr="00781CFE" w:rsidTr="00660ED6">
              <w:trPr>
                <w:gridBefore w:val="1"/>
                <w:gridAfter w:val="2"/>
                <w:wBefore w:w="34" w:type="dxa"/>
                <w:wAfter w:w="872" w:type="dxa"/>
                <w:trHeight w:val="271"/>
              </w:trPr>
              <w:tc>
                <w:tcPr>
                  <w:tcW w:w="3294"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1/2 journée + repas</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11,00 €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9,90 €</w:t>
                  </w:r>
                </w:p>
              </w:tc>
              <w:tc>
                <w:tcPr>
                  <w:tcW w:w="852"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11,68 €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10,35 €</w:t>
                  </w:r>
                </w:p>
              </w:tc>
              <w:tc>
                <w:tcPr>
                  <w:tcW w:w="855"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12,35 €</w:t>
                  </w:r>
                </w:p>
              </w:tc>
              <w:tc>
                <w:tcPr>
                  <w:tcW w:w="991"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11,11 €</w:t>
                  </w:r>
                </w:p>
              </w:tc>
            </w:tr>
            <w:tr w:rsidR="00F70FAC" w:rsidRPr="00781CFE" w:rsidTr="00B44972">
              <w:trPr>
                <w:gridBefore w:val="1"/>
                <w:gridAfter w:val="2"/>
                <w:wBefore w:w="34" w:type="dxa"/>
                <w:wAfter w:w="872" w:type="dxa"/>
                <w:trHeight w:val="275"/>
              </w:trPr>
              <w:tc>
                <w:tcPr>
                  <w:tcW w:w="3294" w:type="dxa"/>
                  <w:gridSpan w:val="2"/>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1/2 journée sans repas</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6,09 €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5,48 €</w:t>
                  </w:r>
                </w:p>
              </w:tc>
              <w:tc>
                <w:tcPr>
                  <w:tcW w:w="852"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6,76 €</w:t>
                  </w:r>
                </w:p>
              </w:tc>
              <w:tc>
                <w:tcPr>
                  <w:tcW w:w="990"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855"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7,44 €</w:t>
                  </w:r>
                </w:p>
              </w:tc>
              <w:tc>
                <w:tcPr>
                  <w:tcW w:w="991"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6,67 €</w:t>
                  </w:r>
                </w:p>
              </w:tc>
            </w:tr>
            <w:tr w:rsidR="00F70FAC" w:rsidRPr="00781CFE" w:rsidTr="00B44972">
              <w:trPr>
                <w:gridBefore w:val="1"/>
                <w:gridAfter w:val="2"/>
                <w:wBefore w:w="34" w:type="dxa"/>
                <w:wAfter w:w="872" w:type="dxa"/>
                <w:trHeight w:val="265"/>
              </w:trPr>
              <w:tc>
                <w:tcPr>
                  <w:tcW w:w="3294"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Vacances "journée"</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17,10 €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15,39 €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18,44 €</w:t>
                  </w:r>
                </w:p>
              </w:tc>
              <w:tc>
                <w:tcPr>
                  <w:tcW w:w="990"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16,35 €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19,79 €</w:t>
                  </w:r>
                </w:p>
              </w:tc>
              <w:tc>
                <w:tcPr>
                  <w:tcW w:w="991" w:type="dxa"/>
                  <w:gridSpan w:val="2"/>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17,81 €</w:t>
                  </w:r>
                </w:p>
              </w:tc>
            </w:tr>
            <w:tr w:rsidR="00F70FAC" w:rsidRPr="00781CFE" w:rsidTr="00B44972">
              <w:trPr>
                <w:gridBefore w:val="1"/>
                <w:gridAfter w:val="2"/>
                <w:wBefore w:w="34" w:type="dxa"/>
                <w:wAfter w:w="872" w:type="dxa"/>
                <w:trHeight w:val="282"/>
              </w:trPr>
              <w:tc>
                <w:tcPr>
                  <w:tcW w:w="3294" w:type="dxa"/>
                  <w:gridSpan w:val="2"/>
                  <w:tcBorders>
                    <w:top w:val="single" w:sz="4" w:space="0" w:color="auto"/>
                    <w:left w:val="single" w:sz="12" w:space="0" w:color="auto"/>
                    <w:bottom w:val="single" w:sz="4" w:space="0" w:color="auto"/>
                    <w:right w:val="single" w:sz="4" w:space="0" w:color="auto"/>
                  </w:tcBorders>
                  <w:shd w:val="clear" w:color="000000" w:fill="BFBFBF" w:themeFill="background1" w:themeFillShade="BF"/>
                  <w:noWrap/>
                  <w:vAlign w:val="center"/>
                  <w:hideMark/>
                </w:tcPr>
                <w:p w:rsidR="00F70FAC" w:rsidRPr="00781CFE" w:rsidRDefault="00F70FAC" w:rsidP="00660ED6">
                  <w:pPr>
                    <w:spacing w:after="0" w:line="240" w:lineRule="auto"/>
                    <w:rPr>
                      <w:rFonts w:ascii="Calibri" w:eastAsia="Times New Roman" w:hAnsi="Calibri" w:cs="Calibri"/>
                      <w:b/>
                      <w:bCs/>
                      <w:color w:val="000000"/>
                      <w:sz w:val="18"/>
                      <w:szCs w:val="18"/>
                      <w:lang w:eastAsia="fr-FR"/>
                    </w:rPr>
                  </w:pPr>
                  <w:proofErr w:type="spellStart"/>
                  <w:r w:rsidRPr="00781CFE">
                    <w:rPr>
                      <w:rFonts w:ascii="Calibri" w:eastAsia="Times New Roman" w:hAnsi="Calibri" w:cs="Calibri"/>
                      <w:b/>
                      <w:bCs/>
                      <w:color w:val="000000"/>
                      <w:sz w:val="18"/>
                      <w:szCs w:val="18"/>
                      <w:lang w:eastAsia="fr-FR"/>
                    </w:rPr>
                    <w:t>Vac</w:t>
                  </w:r>
                  <w:proofErr w:type="spellEnd"/>
                  <w:r w:rsidRPr="00781CFE">
                    <w:rPr>
                      <w:rFonts w:ascii="Calibri" w:eastAsia="Times New Roman" w:hAnsi="Calibri" w:cs="Calibri"/>
                      <w:b/>
                      <w:bCs/>
                      <w:color w:val="000000"/>
                      <w:sz w:val="18"/>
                      <w:szCs w:val="18"/>
                      <w:lang w:eastAsia="fr-FR"/>
                    </w:rPr>
                    <w:t>. "journée spéciale"*</w:t>
                  </w:r>
                </w:p>
              </w:tc>
              <w:tc>
                <w:tcPr>
                  <w:tcW w:w="851" w:type="dxa"/>
                  <w:gridSpan w:val="2"/>
                  <w:tcBorders>
                    <w:top w:val="nil"/>
                    <w:left w:val="single" w:sz="8" w:space="0" w:color="auto"/>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32,10 €</w:t>
                  </w:r>
                </w:p>
              </w:tc>
              <w:tc>
                <w:tcPr>
                  <w:tcW w:w="993"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28,89 €</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33,44 €</w:t>
                  </w:r>
                </w:p>
              </w:tc>
              <w:tc>
                <w:tcPr>
                  <w:tcW w:w="990" w:type="dxa"/>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30,10 €</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34,79 €</w:t>
                  </w:r>
                </w:p>
              </w:tc>
              <w:tc>
                <w:tcPr>
                  <w:tcW w:w="991" w:type="dxa"/>
                  <w:gridSpan w:val="2"/>
                  <w:tcBorders>
                    <w:top w:val="nil"/>
                    <w:left w:val="nil"/>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31,31 €</w:t>
                  </w:r>
                </w:p>
              </w:tc>
            </w:tr>
            <w:tr w:rsidR="00F70FAC" w:rsidRPr="00781CFE" w:rsidTr="00B44972">
              <w:trPr>
                <w:gridBefore w:val="1"/>
                <w:gridAfter w:val="2"/>
                <w:wBefore w:w="34" w:type="dxa"/>
                <w:wAfter w:w="872" w:type="dxa"/>
                <w:trHeight w:val="415"/>
              </w:trPr>
              <w:tc>
                <w:tcPr>
                  <w:tcW w:w="3294" w:type="dxa"/>
                  <w:gridSpan w:val="2"/>
                  <w:tcBorders>
                    <w:top w:val="single" w:sz="4" w:space="0" w:color="auto"/>
                    <w:left w:val="single" w:sz="12" w:space="0" w:color="auto"/>
                    <w:bottom w:val="single" w:sz="8" w:space="0" w:color="auto"/>
                    <w:right w:val="single" w:sz="4" w:space="0" w:color="auto"/>
                  </w:tcBorders>
                  <w:shd w:val="clear" w:color="000000" w:fill="BFBFBF" w:themeFill="background1" w:themeFillShade="BF"/>
                  <w:noWrap/>
                  <w:vAlign w:val="center"/>
                  <w:hideMark/>
                </w:tcPr>
                <w:p w:rsidR="00F70FAC" w:rsidRPr="00781CFE" w:rsidRDefault="00F70FAC" w:rsidP="00660ED6">
                  <w:pPr>
                    <w:spacing w:after="0" w:line="240" w:lineRule="auto"/>
                    <w:ind w:right="-72"/>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 xml:space="preserve">Vacances "forfait </w:t>
                  </w:r>
                  <w:r>
                    <w:rPr>
                      <w:rFonts w:ascii="Calibri" w:eastAsia="Times New Roman" w:hAnsi="Calibri" w:cs="Calibri"/>
                      <w:b/>
                      <w:bCs/>
                      <w:color w:val="000000"/>
                      <w:sz w:val="18"/>
                      <w:szCs w:val="18"/>
                      <w:lang w:eastAsia="fr-FR"/>
                    </w:rPr>
                    <w:t xml:space="preserve">        </w:t>
                  </w:r>
                  <w:r w:rsidRPr="00781CFE">
                    <w:rPr>
                      <w:rFonts w:ascii="Calibri" w:eastAsia="Times New Roman" w:hAnsi="Calibri" w:cs="Calibri"/>
                      <w:b/>
                      <w:bCs/>
                      <w:color w:val="000000"/>
                      <w:sz w:val="18"/>
                      <w:szCs w:val="18"/>
                      <w:lang w:eastAsia="fr-FR"/>
                    </w:rPr>
                    <w:t>5 jours"</w:t>
                  </w:r>
                </w:p>
              </w:tc>
              <w:tc>
                <w:tcPr>
                  <w:tcW w:w="1844"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75,00 €</w:t>
                  </w:r>
                </w:p>
              </w:tc>
              <w:tc>
                <w:tcPr>
                  <w:tcW w:w="184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80,00 €</w:t>
                  </w:r>
                </w:p>
              </w:tc>
              <w:tc>
                <w:tcPr>
                  <w:tcW w:w="1846" w:type="dxa"/>
                  <w:gridSpan w:val="4"/>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85,00 €</w:t>
                  </w:r>
                </w:p>
              </w:tc>
            </w:tr>
            <w:tr w:rsidR="00F70FAC" w:rsidRPr="00781CFE" w:rsidTr="00660ED6">
              <w:trPr>
                <w:gridBefore w:val="1"/>
                <w:wBefore w:w="34" w:type="dxa"/>
                <w:trHeight w:val="503"/>
              </w:trPr>
              <w:tc>
                <w:tcPr>
                  <w:tcW w:w="9698" w:type="dxa"/>
                  <w:gridSpan w:val="14"/>
                  <w:shd w:val="clear" w:color="auto" w:fill="auto"/>
                  <w:noWrap/>
                  <w:vAlign w:val="center"/>
                  <w:hideMark/>
                </w:tcPr>
                <w:p w:rsidR="00660ED6" w:rsidRDefault="00660ED6"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FAC" w:rsidRDefault="00F70FAC" w:rsidP="00C46065">
                  <w:pPr>
                    <w:spacing w:after="0" w:line="240" w:lineRule="auto"/>
                    <w:ind w:left="-31"/>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TAP (TEMPS D'ACTIVITÉS PÉRISCOLAIRES)</w:t>
                  </w:r>
                </w:p>
                <w:p w:rsidR="00660ED6" w:rsidRPr="00781CFE" w:rsidRDefault="00660ED6" w:rsidP="00F70FAC">
                  <w:pPr>
                    <w:spacing w:after="0" w:line="240" w:lineRule="auto"/>
                    <w:rPr>
                      <w:rFonts w:ascii="Calibri" w:eastAsia="Times New Roman" w:hAnsi="Calibri" w:cs="Calibri"/>
                      <w:color w:val="C65911"/>
                      <w:sz w:val="18"/>
                      <w:szCs w:val="18"/>
                      <w:lang w:eastAsia="fr-FR"/>
                    </w:rPr>
                  </w:pPr>
                </w:p>
              </w:tc>
            </w:tr>
            <w:tr w:rsidR="00F70FAC" w:rsidRPr="00781CFE" w:rsidTr="00660ED6">
              <w:trPr>
                <w:gridBefore w:val="1"/>
                <w:wBefore w:w="34" w:type="dxa"/>
                <w:trHeight w:val="398"/>
              </w:trPr>
              <w:tc>
                <w:tcPr>
                  <w:tcW w:w="1432"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2699" w:type="dxa"/>
                  <w:gridSpan w:val="2"/>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Times New Roman" w:eastAsia="Times New Roman" w:hAnsi="Times New Roman" w:cs="Times New Roman"/>
                      <w:sz w:val="18"/>
                      <w:szCs w:val="18"/>
                      <w:lang w:eastAsia="fr-FR"/>
                    </w:rPr>
                  </w:pPr>
                </w:p>
              </w:tc>
              <w:tc>
                <w:tcPr>
                  <w:tcW w:w="184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Enfants inscrits en Maternelle</w:t>
                  </w:r>
                </w:p>
              </w:tc>
              <w:tc>
                <w:tcPr>
                  <w:tcW w:w="184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Enfants inscrits en Primaire</w:t>
                  </w:r>
                </w:p>
              </w:tc>
              <w:tc>
                <w:tcPr>
                  <w:tcW w:w="855" w:type="dxa"/>
                  <w:gridSpan w:val="2"/>
                  <w:tcBorders>
                    <w:top w:val="nil"/>
                    <w:left w:val="nil"/>
                    <w:bottom w:val="nil"/>
                    <w:right w:val="nil"/>
                  </w:tcBorders>
                  <w:shd w:val="clear" w:color="auto" w:fill="auto"/>
                  <w:noWrap/>
                  <w:vAlign w:val="bottom"/>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p>
              </w:tc>
              <w:tc>
                <w:tcPr>
                  <w:tcW w:w="1018" w:type="dxa"/>
                  <w:gridSpan w:val="3"/>
                  <w:tcBorders>
                    <w:top w:val="nil"/>
                    <w:left w:val="nil"/>
                    <w:bottom w:val="nil"/>
                    <w:right w:val="nil"/>
                  </w:tcBorders>
                  <w:shd w:val="clear" w:color="auto" w:fill="auto"/>
                  <w:noWrap/>
                  <w:vAlign w:val="bottom"/>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660ED6">
              <w:trPr>
                <w:gridBefore w:val="1"/>
                <w:wBefore w:w="34" w:type="dxa"/>
                <w:trHeight w:val="304"/>
              </w:trPr>
              <w:tc>
                <w:tcPr>
                  <w:tcW w:w="413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184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1,20 €</w:t>
                  </w:r>
                </w:p>
              </w:tc>
              <w:tc>
                <w:tcPr>
                  <w:tcW w:w="18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1,70 €</w:t>
                  </w:r>
                </w:p>
              </w:tc>
              <w:tc>
                <w:tcPr>
                  <w:tcW w:w="855" w:type="dxa"/>
                  <w:gridSpan w:val="2"/>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p>
              </w:tc>
              <w:tc>
                <w:tcPr>
                  <w:tcW w:w="1018" w:type="dxa"/>
                  <w:gridSpan w:val="3"/>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660ED6">
              <w:trPr>
                <w:gridBefore w:val="1"/>
                <w:wBefore w:w="34" w:type="dxa"/>
                <w:trHeight w:val="404"/>
              </w:trPr>
              <w:tc>
                <w:tcPr>
                  <w:tcW w:w="4131"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Par enfant supplémentaire</w:t>
                  </w:r>
                </w:p>
              </w:tc>
              <w:tc>
                <w:tcPr>
                  <w:tcW w:w="184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1,10 €</w:t>
                  </w:r>
                </w:p>
              </w:tc>
              <w:tc>
                <w:tcPr>
                  <w:tcW w:w="1849"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1,50 €</w:t>
                  </w:r>
                </w:p>
              </w:tc>
              <w:tc>
                <w:tcPr>
                  <w:tcW w:w="855" w:type="dxa"/>
                  <w:gridSpan w:val="2"/>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p>
              </w:tc>
              <w:tc>
                <w:tcPr>
                  <w:tcW w:w="1018" w:type="dxa"/>
                  <w:gridSpan w:val="3"/>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bl>
          <w:p w:rsidR="00A56589" w:rsidRDefault="00A56589" w:rsidP="00A56589">
            <w:pPr>
              <w:spacing w:after="0" w:line="240" w:lineRule="auto"/>
              <w:ind w:right="176"/>
              <w:rPr>
                <w:rFonts w:asciiTheme="minorHAnsi" w:hAnsiTheme="minorHAnsi" w:cstheme="minorHAnsi"/>
                <w:b/>
              </w:rPr>
            </w:pPr>
          </w:p>
          <w:p w:rsidR="00F70FAC" w:rsidRPr="00A56589" w:rsidRDefault="00F70FAC" w:rsidP="00A56589">
            <w:pPr>
              <w:spacing w:after="0" w:line="240" w:lineRule="auto"/>
              <w:ind w:right="176"/>
              <w:rPr>
                <w:rFonts w:asciiTheme="minorHAnsi" w:hAnsiTheme="minorHAnsi" w:cstheme="minorHAnsi"/>
                <w:b/>
              </w:rPr>
            </w:pPr>
            <w:r w:rsidRPr="00A56589">
              <w:rPr>
                <w:rFonts w:asciiTheme="minorHAnsi" w:hAnsiTheme="minorHAnsi" w:cstheme="minorHAnsi"/>
                <w:b/>
              </w:rPr>
              <w:t>Pour mémoire les tarifs actuels sont les suivants :</w:t>
            </w:r>
          </w:p>
          <w:p w:rsidR="00F70FAC" w:rsidRPr="0055505E" w:rsidRDefault="00F70FAC" w:rsidP="00A56589">
            <w:pPr>
              <w:spacing w:after="0"/>
              <w:ind w:right="176"/>
              <w:rPr>
                <w:sz w:val="6"/>
                <w:szCs w:val="6"/>
              </w:rPr>
            </w:pPr>
          </w:p>
          <w:tbl>
            <w:tblPr>
              <w:tblW w:w="8856" w:type="dxa"/>
              <w:tblLayout w:type="fixed"/>
              <w:tblCellMar>
                <w:left w:w="70" w:type="dxa"/>
                <w:right w:w="70" w:type="dxa"/>
              </w:tblCellMar>
              <w:tblLook w:val="04A0" w:firstRow="1" w:lastRow="0" w:firstColumn="1" w:lastColumn="0" w:noHBand="0" w:noVBand="1"/>
            </w:tblPr>
            <w:tblGrid>
              <w:gridCol w:w="1026"/>
              <w:gridCol w:w="320"/>
              <w:gridCol w:w="1415"/>
              <w:gridCol w:w="206"/>
              <w:gridCol w:w="786"/>
              <w:gridCol w:w="206"/>
              <w:gridCol w:w="928"/>
              <w:gridCol w:w="69"/>
              <w:gridCol w:w="781"/>
              <w:gridCol w:w="1134"/>
              <w:gridCol w:w="70"/>
              <w:gridCol w:w="850"/>
              <w:gridCol w:w="73"/>
              <w:gridCol w:w="920"/>
              <w:gridCol w:w="20"/>
              <w:gridCol w:w="52"/>
            </w:tblGrid>
            <w:tr w:rsidR="00F70FAC" w:rsidRPr="00781CFE" w:rsidTr="00B07BC7">
              <w:trPr>
                <w:gridAfter w:val="1"/>
                <w:wAfter w:w="52" w:type="dxa"/>
                <w:trHeight w:val="503"/>
              </w:trPr>
              <w:tc>
                <w:tcPr>
                  <w:tcW w:w="8804" w:type="dxa"/>
                  <w:gridSpan w:val="15"/>
                  <w:shd w:val="clear" w:color="auto" w:fill="auto"/>
                  <w:noWrap/>
                  <w:vAlign w:val="center"/>
                  <w:hideMark/>
                </w:tcPr>
                <w:p w:rsidR="00F70FAC" w:rsidRPr="00A206B0" w:rsidRDefault="00F70FAC" w:rsidP="00F70FAC">
                  <w:pPr>
                    <w:spacing w:after="0" w:line="240" w:lineRule="auto"/>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6B0">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PÉRISCOLAIRE  -  ENFANTS DOMICILIÉS À VIEUX-THANN</w:t>
                  </w:r>
                </w:p>
              </w:tc>
            </w:tr>
            <w:tr w:rsidR="00F70FAC" w:rsidRPr="00781CFE" w:rsidTr="00B07BC7">
              <w:trPr>
                <w:gridAfter w:val="2"/>
                <w:wAfter w:w="72" w:type="dxa"/>
                <w:trHeight w:val="248"/>
              </w:trPr>
              <w:tc>
                <w:tcPr>
                  <w:tcW w:w="1346"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1621"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1989" w:type="dxa"/>
                  <w:gridSpan w:val="4"/>
                  <w:tcBorders>
                    <w:top w:val="single" w:sz="8" w:space="0" w:color="auto"/>
                    <w:left w:val="single" w:sz="8" w:space="0" w:color="auto"/>
                    <w:bottom w:val="nil"/>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TARIF 1</w:t>
                  </w:r>
                </w:p>
              </w:tc>
              <w:tc>
                <w:tcPr>
                  <w:tcW w:w="1985"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TARIF 2</w:t>
                  </w:r>
                </w:p>
              </w:tc>
              <w:tc>
                <w:tcPr>
                  <w:tcW w:w="1843" w:type="dxa"/>
                  <w:gridSpan w:val="3"/>
                  <w:tcBorders>
                    <w:top w:val="single" w:sz="8" w:space="0" w:color="auto"/>
                    <w:left w:val="nil"/>
                    <w:bottom w:val="nil"/>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TARIF 3</w:t>
                  </w:r>
                </w:p>
              </w:tc>
            </w:tr>
            <w:tr w:rsidR="00F70FAC" w:rsidRPr="00781CFE" w:rsidTr="00B07BC7">
              <w:trPr>
                <w:gridAfter w:val="2"/>
                <w:wAfter w:w="72" w:type="dxa"/>
                <w:trHeight w:val="545"/>
              </w:trPr>
              <w:tc>
                <w:tcPr>
                  <w:tcW w:w="1346"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p>
              </w:tc>
              <w:tc>
                <w:tcPr>
                  <w:tcW w:w="1621"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99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1</w:t>
                  </w:r>
                  <w:r w:rsidRPr="00A206B0">
                    <w:rPr>
                      <w:rFonts w:ascii="Calibri" w:eastAsia="Times New Roman" w:hAnsi="Calibri" w:cs="Calibri"/>
                      <w:b/>
                      <w:bCs/>
                      <w:color w:val="000000"/>
                      <w:sz w:val="18"/>
                      <w:szCs w:val="18"/>
                      <w:vertAlign w:val="superscript"/>
                      <w:lang w:eastAsia="fr-FR"/>
                    </w:rPr>
                    <w:t>er</w:t>
                  </w:r>
                  <w:r w:rsidRPr="00A206B0">
                    <w:rPr>
                      <w:rFonts w:ascii="Calibri" w:eastAsia="Times New Roman" w:hAnsi="Calibri" w:cs="Calibri"/>
                      <w:b/>
                      <w:bCs/>
                      <w:color w:val="000000"/>
                      <w:sz w:val="18"/>
                      <w:szCs w:val="18"/>
                      <w:lang w:eastAsia="fr-FR"/>
                    </w:rPr>
                    <w:t xml:space="preserve"> Enfant</w:t>
                  </w:r>
                </w:p>
              </w:tc>
              <w:tc>
                <w:tcPr>
                  <w:tcW w:w="997" w:type="dxa"/>
                  <w:gridSpan w:val="2"/>
                  <w:tcBorders>
                    <w:top w:val="single" w:sz="4" w:space="0" w:color="auto"/>
                    <w:left w:val="nil"/>
                    <w:bottom w:val="single" w:sz="8" w:space="0" w:color="auto"/>
                    <w:right w:val="nil"/>
                  </w:tcBorders>
                  <w:shd w:val="clear" w:color="auto" w:fill="auto"/>
                  <w:vAlign w:val="center"/>
                  <w:hideMark/>
                </w:tcPr>
                <w:p w:rsidR="00F70FAC" w:rsidRPr="00A206B0" w:rsidRDefault="00F70FAC" w:rsidP="00F70FAC">
                  <w:pPr>
                    <w:spacing w:after="0" w:line="240" w:lineRule="auto"/>
                    <w:ind w:right="-69"/>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À partir du 2</w:t>
                  </w:r>
                  <w:r w:rsidRPr="00A206B0">
                    <w:rPr>
                      <w:rFonts w:ascii="Calibri" w:eastAsia="Times New Roman" w:hAnsi="Calibri" w:cs="Calibri"/>
                      <w:b/>
                      <w:bCs/>
                      <w:color w:val="000000"/>
                      <w:sz w:val="18"/>
                      <w:szCs w:val="18"/>
                      <w:vertAlign w:val="superscript"/>
                      <w:lang w:eastAsia="fr-FR"/>
                    </w:rPr>
                    <w:t>ème</w:t>
                  </w:r>
                  <w:r w:rsidRPr="00A206B0">
                    <w:rPr>
                      <w:rFonts w:ascii="Calibri" w:eastAsia="Times New Roman" w:hAnsi="Calibri" w:cs="Calibri"/>
                      <w:b/>
                      <w:bCs/>
                      <w:color w:val="000000"/>
                      <w:sz w:val="18"/>
                      <w:szCs w:val="18"/>
                      <w:lang w:eastAsia="fr-FR"/>
                    </w:rPr>
                    <w:t xml:space="preserve"> enfant</w:t>
                  </w:r>
                </w:p>
              </w:tc>
              <w:tc>
                <w:tcPr>
                  <w:tcW w:w="781" w:type="dxa"/>
                  <w:tcBorders>
                    <w:top w:val="single" w:sz="4" w:space="0" w:color="auto"/>
                    <w:left w:val="single" w:sz="8" w:space="0" w:color="auto"/>
                    <w:bottom w:val="single" w:sz="8"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1</w:t>
                  </w:r>
                  <w:r w:rsidRPr="00A206B0">
                    <w:rPr>
                      <w:rFonts w:ascii="Calibri" w:eastAsia="Times New Roman" w:hAnsi="Calibri" w:cs="Calibri"/>
                      <w:b/>
                      <w:bCs/>
                      <w:color w:val="000000"/>
                      <w:sz w:val="18"/>
                      <w:szCs w:val="18"/>
                      <w:vertAlign w:val="superscript"/>
                      <w:lang w:eastAsia="fr-FR"/>
                    </w:rPr>
                    <w:t>er</w:t>
                  </w:r>
                  <w:r w:rsidRPr="00A206B0">
                    <w:rPr>
                      <w:rFonts w:ascii="Calibri" w:eastAsia="Times New Roman" w:hAnsi="Calibri" w:cs="Calibri"/>
                      <w:b/>
                      <w:bCs/>
                      <w:color w:val="000000"/>
                      <w:sz w:val="18"/>
                      <w:szCs w:val="18"/>
                      <w:lang w:eastAsia="fr-FR"/>
                    </w:rPr>
                    <w:t xml:space="preserve"> Enfant</w:t>
                  </w:r>
                </w:p>
              </w:tc>
              <w:tc>
                <w:tcPr>
                  <w:tcW w:w="1204"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À partir du 2</w:t>
                  </w:r>
                  <w:r w:rsidRPr="00A206B0">
                    <w:rPr>
                      <w:rFonts w:ascii="Calibri" w:eastAsia="Times New Roman" w:hAnsi="Calibri" w:cs="Calibri"/>
                      <w:b/>
                      <w:bCs/>
                      <w:color w:val="000000"/>
                      <w:sz w:val="18"/>
                      <w:szCs w:val="18"/>
                      <w:vertAlign w:val="superscript"/>
                      <w:lang w:eastAsia="fr-FR"/>
                    </w:rPr>
                    <w:t>ème</w:t>
                  </w:r>
                  <w:r w:rsidRPr="00A206B0">
                    <w:rPr>
                      <w:rFonts w:ascii="Calibri" w:eastAsia="Times New Roman" w:hAnsi="Calibri" w:cs="Calibri"/>
                      <w:b/>
                      <w:bCs/>
                      <w:color w:val="000000"/>
                      <w:sz w:val="18"/>
                      <w:szCs w:val="18"/>
                      <w:lang w:eastAsia="fr-FR"/>
                    </w:rPr>
                    <w:t xml:space="preserve"> enfant</w:t>
                  </w:r>
                </w:p>
              </w:tc>
              <w:tc>
                <w:tcPr>
                  <w:tcW w:w="850" w:type="dxa"/>
                  <w:tcBorders>
                    <w:top w:val="single" w:sz="4" w:space="0" w:color="auto"/>
                    <w:left w:val="nil"/>
                    <w:bottom w:val="single" w:sz="8" w:space="0" w:color="auto"/>
                    <w:right w:val="nil"/>
                  </w:tcBorders>
                  <w:shd w:val="clear" w:color="auto" w:fill="auto"/>
                  <w:noWrap/>
                  <w:vAlign w:val="center"/>
                  <w:hideMark/>
                </w:tcPr>
                <w:p w:rsidR="00F70FAC" w:rsidRPr="00A206B0" w:rsidRDefault="00F70FAC" w:rsidP="00F70FAC">
                  <w:pPr>
                    <w:spacing w:after="0" w:line="240" w:lineRule="auto"/>
                    <w:ind w:right="-73"/>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1</w:t>
                  </w:r>
                  <w:r w:rsidRPr="00A206B0">
                    <w:rPr>
                      <w:rFonts w:ascii="Calibri" w:eastAsia="Times New Roman" w:hAnsi="Calibri" w:cs="Calibri"/>
                      <w:b/>
                      <w:bCs/>
                      <w:color w:val="000000"/>
                      <w:sz w:val="18"/>
                      <w:szCs w:val="18"/>
                      <w:vertAlign w:val="superscript"/>
                      <w:lang w:eastAsia="fr-FR"/>
                    </w:rPr>
                    <w:t>er</w:t>
                  </w:r>
                  <w:r w:rsidRPr="00A206B0">
                    <w:rPr>
                      <w:rFonts w:ascii="Calibri" w:eastAsia="Times New Roman" w:hAnsi="Calibri" w:cs="Calibri"/>
                      <w:b/>
                      <w:bCs/>
                      <w:color w:val="000000"/>
                      <w:sz w:val="18"/>
                      <w:szCs w:val="18"/>
                      <w:lang w:eastAsia="fr-FR"/>
                    </w:rPr>
                    <w:t xml:space="preserve"> Enfant</w:t>
                  </w:r>
                </w:p>
              </w:tc>
              <w:tc>
                <w:tcPr>
                  <w:tcW w:w="993"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À partir du 2</w:t>
                  </w:r>
                  <w:r w:rsidRPr="00A206B0">
                    <w:rPr>
                      <w:rFonts w:ascii="Calibri" w:eastAsia="Times New Roman" w:hAnsi="Calibri" w:cs="Calibri"/>
                      <w:b/>
                      <w:bCs/>
                      <w:color w:val="000000"/>
                      <w:sz w:val="18"/>
                      <w:szCs w:val="18"/>
                      <w:vertAlign w:val="superscript"/>
                      <w:lang w:eastAsia="fr-FR"/>
                    </w:rPr>
                    <w:t>ème</w:t>
                  </w:r>
                  <w:r w:rsidRPr="00A206B0">
                    <w:rPr>
                      <w:rFonts w:ascii="Calibri" w:eastAsia="Times New Roman" w:hAnsi="Calibri" w:cs="Calibri"/>
                      <w:b/>
                      <w:bCs/>
                      <w:color w:val="000000"/>
                      <w:sz w:val="18"/>
                      <w:szCs w:val="18"/>
                      <w:lang w:eastAsia="fr-FR"/>
                    </w:rPr>
                    <w:t xml:space="preserve"> enfant</w:t>
                  </w:r>
                </w:p>
              </w:tc>
            </w:tr>
            <w:tr w:rsidR="00F70FAC" w:rsidRPr="00781CFE" w:rsidTr="00B07BC7">
              <w:trPr>
                <w:gridAfter w:val="2"/>
                <w:wAfter w:w="72" w:type="dxa"/>
                <w:trHeight w:val="295"/>
              </w:trPr>
              <w:tc>
                <w:tcPr>
                  <w:tcW w:w="296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A56589">
                  <w:pPr>
                    <w:spacing w:after="0" w:line="240" w:lineRule="auto"/>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Midi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6,58 €</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ind w:right="-69"/>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6,58 €</w:t>
                  </w:r>
                </w:p>
              </w:tc>
              <w:tc>
                <w:tcPr>
                  <w:tcW w:w="781" w:type="dxa"/>
                  <w:tcBorders>
                    <w:top w:val="nil"/>
                    <w:left w:val="single" w:sz="8" w:space="0" w:color="auto"/>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6,90 €</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6,90 €</w:t>
                  </w:r>
                </w:p>
              </w:tc>
              <w:tc>
                <w:tcPr>
                  <w:tcW w:w="850" w:type="dxa"/>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7,34 €</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7,34 €</w:t>
                  </w:r>
                </w:p>
              </w:tc>
            </w:tr>
            <w:tr w:rsidR="00F70FAC" w:rsidRPr="00781CFE" w:rsidTr="00B07BC7">
              <w:trPr>
                <w:gridAfter w:val="2"/>
                <w:wAfter w:w="72" w:type="dxa"/>
                <w:trHeight w:val="267"/>
              </w:trPr>
              <w:tc>
                <w:tcPr>
                  <w:tcW w:w="296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A56589">
                  <w:pPr>
                    <w:spacing w:after="0" w:line="240" w:lineRule="auto"/>
                    <w:ind w:right="-72"/>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Soirée</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5,93 €</w:t>
                  </w:r>
                </w:p>
              </w:tc>
              <w:tc>
                <w:tcPr>
                  <w:tcW w:w="997" w:type="dxa"/>
                  <w:gridSpan w:val="2"/>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5,34 €</w:t>
                  </w:r>
                </w:p>
              </w:tc>
              <w:tc>
                <w:tcPr>
                  <w:tcW w:w="781" w:type="dxa"/>
                  <w:tcBorders>
                    <w:top w:val="nil"/>
                    <w:left w:val="single" w:sz="8" w:space="0" w:color="auto"/>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6,58 €</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5,93 €</w:t>
                  </w:r>
                </w:p>
              </w:tc>
              <w:tc>
                <w:tcPr>
                  <w:tcW w:w="850" w:type="dxa"/>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7,25 €</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6,50 €</w:t>
                  </w:r>
                </w:p>
              </w:tc>
            </w:tr>
            <w:tr w:rsidR="00F70FAC" w:rsidRPr="00781CFE" w:rsidTr="00B07BC7">
              <w:trPr>
                <w:gridAfter w:val="2"/>
                <w:wAfter w:w="72" w:type="dxa"/>
                <w:trHeight w:val="271"/>
              </w:trPr>
              <w:tc>
                <w:tcPr>
                  <w:tcW w:w="296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A56589">
                  <w:pPr>
                    <w:spacing w:after="0" w:line="240" w:lineRule="auto"/>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Journée</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10,71 €</w:t>
                  </w:r>
                </w:p>
              </w:tc>
              <w:tc>
                <w:tcPr>
                  <w:tcW w:w="997" w:type="dxa"/>
                  <w:gridSpan w:val="2"/>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9,64 €</w:t>
                  </w:r>
                </w:p>
              </w:tc>
              <w:tc>
                <w:tcPr>
                  <w:tcW w:w="781" w:type="dxa"/>
                  <w:tcBorders>
                    <w:top w:val="nil"/>
                    <w:left w:val="single" w:sz="8" w:space="0" w:color="auto"/>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11,38 €</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10,23 €</w:t>
                  </w:r>
                </w:p>
              </w:tc>
              <w:tc>
                <w:tcPr>
                  <w:tcW w:w="850" w:type="dxa"/>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12,03 €</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10,83 €</w:t>
                  </w:r>
                </w:p>
              </w:tc>
            </w:tr>
            <w:tr w:rsidR="00F70FAC" w:rsidRPr="00781CFE" w:rsidTr="00B07BC7">
              <w:trPr>
                <w:gridAfter w:val="2"/>
                <w:wAfter w:w="72" w:type="dxa"/>
                <w:trHeight w:val="274"/>
              </w:trPr>
              <w:tc>
                <w:tcPr>
                  <w:tcW w:w="296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A56589">
                  <w:pPr>
                    <w:spacing w:after="0" w:line="240" w:lineRule="auto"/>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Mercredi midi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6,58 €</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6,58 €</w:t>
                  </w:r>
                </w:p>
              </w:tc>
              <w:tc>
                <w:tcPr>
                  <w:tcW w:w="781" w:type="dxa"/>
                  <w:tcBorders>
                    <w:top w:val="nil"/>
                    <w:left w:val="single" w:sz="8" w:space="0" w:color="auto"/>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6,90 €</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6,90 €</w:t>
                  </w:r>
                </w:p>
              </w:tc>
              <w:tc>
                <w:tcPr>
                  <w:tcW w:w="850" w:type="dxa"/>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7,34 €</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7,34 €</w:t>
                  </w:r>
                </w:p>
              </w:tc>
            </w:tr>
            <w:tr w:rsidR="00F70FAC" w:rsidRPr="00781CFE" w:rsidTr="00B07BC7">
              <w:trPr>
                <w:gridAfter w:val="2"/>
                <w:wAfter w:w="72" w:type="dxa"/>
                <w:trHeight w:val="279"/>
              </w:trPr>
              <w:tc>
                <w:tcPr>
                  <w:tcW w:w="296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A56589">
                  <w:pPr>
                    <w:spacing w:after="0" w:line="240" w:lineRule="auto"/>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1/2 journée + repas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10,71 €</w:t>
                  </w:r>
                </w:p>
              </w:tc>
              <w:tc>
                <w:tcPr>
                  <w:tcW w:w="997" w:type="dxa"/>
                  <w:gridSpan w:val="2"/>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9,64 €</w:t>
                  </w:r>
                </w:p>
              </w:tc>
              <w:tc>
                <w:tcPr>
                  <w:tcW w:w="781" w:type="dxa"/>
                  <w:tcBorders>
                    <w:top w:val="nil"/>
                    <w:left w:val="single" w:sz="8" w:space="0" w:color="auto"/>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11,38 €</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10,23 €</w:t>
                  </w:r>
                </w:p>
              </w:tc>
              <w:tc>
                <w:tcPr>
                  <w:tcW w:w="850" w:type="dxa"/>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12,03 €</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10,83 €</w:t>
                  </w:r>
                </w:p>
              </w:tc>
            </w:tr>
            <w:tr w:rsidR="00F70FAC" w:rsidRPr="00781CFE" w:rsidTr="00B07BC7">
              <w:trPr>
                <w:gridAfter w:val="2"/>
                <w:wAfter w:w="72" w:type="dxa"/>
                <w:trHeight w:val="269"/>
              </w:trPr>
              <w:tc>
                <w:tcPr>
                  <w:tcW w:w="296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A56589">
                  <w:pPr>
                    <w:spacing w:after="0" w:line="240" w:lineRule="auto"/>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1/2 journée sans repas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5,93 €</w:t>
                  </w:r>
                </w:p>
              </w:tc>
              <w:tc>
                <w:tcPr>
                  <w:tcW w:w="997" w:type="dxa"/>
                  <w:gridSpan w:val="2"/>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5,34 €</w:t>
                  </w:r>
                </w:p>
              </w:tc>
              <w:tc>
                <w:tcPr>
                  <w:tcW w:w="781" w:type="dxa"/>
                  <w:tcBorders>
                    <w:top w:val="nil"/>
                    <w:left w:val="single" w:sz="8" w:space="0" w:color="auto"/>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6,58 €</w:t>
                  </w:r>
                </w:p>
              </w:tc>
              <w:tc>
                <w:tcPr>
                  <w:tcW w:w="1204"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5,93 €</w:t>
                  </w:r>
                </w:p>
              </w:tc>
              <w:tc>
                <w:tcPr>
                  <w:tcW w:w="850" w:type="dxa"/>
                  <w:tcBorders>
                    <w:top w:val="nil"/>
                    <w:left w:val="nil"/>
                    <w:bottom w:val="single" w:sz="4"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7,25 €</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6,50 €</w:t>
                  </w:r>
                </w:p>
              </w:tc>
            </w:tr>
            <w:tr w:rsidR="00F70FAC" w:rsidRPr="00781CFE" w:rsidTr="00B07BC7">
              <w:trPr>
                <w:gridAfter w:val="2"/>
                <w:wAfter w:w="72" w:type="dxa"/>
                <w:trHeight w:val="273"/>
              </w:trPr>
              <w:tc>
                <w:tcPr>
                  <w:tcW w:w="2967"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A206B0" w:rsidRDefault="00F70FAC" w:rsidP="00A56589">
                  <w:pPr>
                    <w:spacing w:after="0" w:line="240" w:lineRule="auto"/>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Petites vacances (journée)</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16,66 €</w:t>
                  </w:r>
                </w:p>
              </w:tc>
              <w:tc>
                <w:tcPr>
                  <w:tcW w:w="997" w:type="dxa"/>
                  <w:gridSpan w:val="2"/>
                  <w:tcBorders>
                    <w:top w:val="nil"/>
                    <w:left w:val="nil"/>
                    <w:bottom w:val="single" w:sz="8"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14,99 €</w:t>
                  </w:r>
                </w:p>
              </w:tc>
              <w:tc>
                <w:tcPr>
                  <w:tcW w:w="781" w:type="dxa"/>
                  <w:tcBorders>
                    <w:top w:val="nil"/>
                    <w:left w:val="single" w:sz="8" w:space="0" w:color="auto"/>
                    <w:bottom w:val="single" w:sz="8"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17,96 €</w:t>
                  </w:r>
                </w:p>
              </w:tc>
              <w:tc>
                <w:tcPr>
                  <w:tcW w:w="1204" w:type="dxa"/>
                  <w:gridSpan w:val="2"/>
                  <w:tcBorders>
                    <w:top w:val="nil"/>
                    <w:left w:val="single" w:sz="4" w:space="0" w:color="auto"/>
                    <w:bottom w:val="single" w:sz="8"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16,16 €</w:t>
                  </w:r>
                </w:p>
              </w:tc>
              <w:tc>
                <w:tcPr>
                  <w:tcW w:w="850" w:type="dxa"/>
                  <w:tcBorders>
                    <w:top w:val="nil"/>
                    <w:left w:val="nil"/>
                    <w:bottom w:val="single" w:sz="8" w:space="0" w:color="auto"/>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19,28 €</w:t>
                  </w:r>
                </w:p>
              </w:tc>
              <w:tc>
                <w:tcPr>
                  <w:tcW w:w="993" w:type="dxa"/>
                  <w:gridSpan w:val="2"/>
                  <w:tcBorders>
                    <w:top w:val="nil"/>
                    <w:left w:val="single" w:sz="4" w:space="0" w:color="auto"/>
                    <w:bottom w:val="single" w:sz="8" w:space="0" w:color="auto"/>
                    <w:right w:val="single" w:sz="8" w:space="0" w:color="auto"/>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17,34 €</w:t>
                  </w:r>
                </w:p>
              </w:tc>
            </w:tr>
            <w:tr w:rsidR="00F70FAC" w:rsidRPr="00781CFE" w:rsidTr="00B07BC7">
              <w:trPr>
                <w:gridAfter w:val="2"/>
                <w:wAfter w:w="72" w:type="dxa"/>
                <w:trHeight w:val="315"/>
              </w:trPr>
              <w:tc>
                <w:tcPr>
                  <w:tcW w:w="1346"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p>
              </w:tc>
              <w:tc>
                <w:tcPr>
                  <w:tcW w:w="1621"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992"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997"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781" w:type="dxa"/>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1204"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850" w:type="dxa"/>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993"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B07BC7">
              <w:trPr>
                <w:gridAfter w:val="1"/>
                <w:wAfter w:w="52" w:type="dxa"/>
                <w:trHeight w:val="503"/>
              </w:trPr>
              <w:tc>
                <w:tcPr>
                  <w:tcW w:w="8804" w:type="dxa"/>
                  <w:gridSpan w:val="15"/>
                  <w:shd w:val="clear" w:color="auto" w:fill="auto"/>
                  <w:noWrap/>
                  <w:vAlign w:val="center"/>
                  <w:hideMark/>
                </w:tcPr>
                <w:p w:rsidR="00F70FAC" w:rsidRPr="00A206B0" w:rsidRDefault="00F70FAC" w:rsidP="00F70FAC">
                  <w:pPr>
                    <w:spacing w:after="0" w:line="240" w:lineRule="auto"/>
                    <w:rPr>
                      <w:rFonts w:ascii="Calibri" w:eastAsia="Times New Roman" w:hAnsi="Calibri" w:cs="Calibri"/>
                      <w:color w:val="2F75B5"/>
                      <w:sz w:val="18"/>
                      <w:szCs w:val="18"/>
                      <w:lang w:eastAsia="fr-FR"/>
                    </w:rPr>
                  </w:pPr>
                  <w:r w:rsidRPr="00A206B0">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TAP (TEMPS D'ACTIVITÉS PÉRISCOLAIRES)</w:t>
                  </w:r>
                </w:p>
              </w:tc>
            </w:tr>
            <w:tr w:rsidR="00F70FAC" w:rsidRPr="00781CFE" w:rsidTr="00B07BC7">
              <w:trPr>
                <w:gridAfter w:val="2"/>
                <w:wAfter w:w="72" w:type="dxa"/>
                <w:trHeight w:val="398"/>
              </w:trPr>
              <w:tc>
                <w:tcPr>
                  <w:tcW w:w="1346"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c>
                <w:tcPr>
                  <w:tcW w:w="1621"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jc w:val="center"/>
                    <w:rPr>
                      <w:rFonts w:ascii="Times New Roman" w:eastAsia="Times New Roman" w:hAnsi="Times New Roman" w:cs="Times New Roman"/>
                      <w:sz w:val="18"/>
                      <w:szCs w:val="18"/>
                      <w:lang w:eastAsia="fr-FR"/>
                    </w:rPr>
                  </w:pPr>
                </w:p>
              </w:tc>
              <w:tc>
                <w:tcPr>
                  <w:tcW w:w="198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Enfants inscrits en Maternelle</w:t>
                  </w:r>
                </w:p>
              </w:tc>
              <w:tc>
                <w:tcPr>
                  <w:tcW w:w="198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Enfants inscrits en Primaire</w:t>
                  </w:r>
                </w:p>
              </w:tc>
              <w:tc>
                <w:tcPr>
                  <w:tcW w:w="850" w:type="dxa"/>
                  <w:tcBorders>
                    <w:top w:val="nil"/>
                    <w:left w:val="nil"/>
                    <w:bottom w:val="nil"/>
                    <w:right w:val="nil"/>
                  </w:tcBorders>
                  <w:shd w:val="clear" w:color="auto" w:fill="auto"/>
                  <w:noWrap/>
                  <w:vAlign w:val="bottom"/>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p>
              </w:tc>
              <w:tc>
                <w:tcPr>
                  <w:tcW w:w="993" w:type="dxa"/>
                  <w:gridSpan w:val="2"/>
                  <w:tcBorders>
                    <w:top w:val="nil"/>
                    <w:left w:val="nil"/>
                    <w:bottom w:val="nil"/>
                    <w:right w:val="nil"/>
                  </w:tcBorders>
                  <w:shd w:val="clear" w:color="auto" w:fill="auto"/>
                  <w:noWrap/>
                  <w:vAlign w:val="bottom"/>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B07BC7">
              <w:trPr>
                <w:gridAfter w:val="2"/>
                <w:wAfter w:w="72" w:type="dxa"/>
                <w:trHeight w:val="243"/>
              </w:trPr>
              <w:tc>
                <w:tcPr>
                  <w:tcW w:w="296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1</w:t>
                  </w:r>
                  <w:r w:rsidRPr="00A206B0">
                    <w:rPr>
                      <w:rFonts w:ascii="Calibri" w:eastAsia="Times New Roman" w:hAnsi="Calibri" w:cs="Calibri"/>
                      <w:b/>
                      <w:bCs/>
                      <w:color w:val="000000"/>
                      <w:sz w:val="18"/>
                      <w:szCs w:val="18"/>
                      <w:vertAlign w:val="superscript"/>
                      <w:lang w:eastAsia="fr-FR"/>
                    </w:rPr>
                    <w:t>er</w:t>
                  </w:r>
                  <w:r w:rsidRPr="00A206B0">
                    <w:rPr>
                      <w:rFonts w:ascii="Calibri" w:eastAsia="Times New Roman" w:hAnsi="Calibri" w:cs="Calibri"/>
                      <w:b/>
                      <w:bCs/>
                      <w:color w:val="000000"/>
                      <w:sz w:val="18"/>
                      <w:szCs w:val="18"/>
                      <w:lang w:eastAsia="fr-FR"/>
                    </w:rPr>
                    <w:t xml:space="preserve"> enfant</w:t>
                  </w:r>
                </w:p>
              </w:tc>
              <w:tc>
                <w:tcPr>
                  <w:tcW w:w="198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1,00 €</w:t>
                  </w:r>
                </w:p>
              </w:tc>
              <w:tc>
                <w:tcPr>
                  <w:tcW w:w="198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1,50 €</w:t>
                  </w:r>
                </w:p>
              </w:tc>
              <w:tc>
                <w:tcPr>
                  <w:tcW w:w="850" w:type="dxa"/>
                  <w:tcBorders>
                    <w:top w:val="nil"/>
                    <w:left w:val="nil"/>
                    <w:bottom w:val="nil"/>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p>
              </w:tc>
              <w:tc>
                <w:tcPr>
                  <w:tcW w:w="993"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B07BC7">
              <w:trPr>
                <w:gridAfter w:val="2"/>
                <w:wAfter w:w="72" w:type="dxa"/>
                <w:trHeight w:val="271"/>
              </w:trPr>
              <w:tc>
                <w:tcPr>
                  <w:tcW w:w="2967"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b/>
                      <w:bCs/>
                      <w:color w:val="000000"/>
                      <w:sz w:val="18"/>
                      <w:szCs w:val="18"/>
                      <w:lang w:eastAsia="fr-FR"/>
                    </w:rPr>
                  </w:pPr>
                  <w:r w:rsidRPr="00A206B0">
                    <w:rPr>
                      <w:rFonts w:ascii="Calibri" w:eastAsia="Times New Roman" w:hAnsi="Calibri" w:cs="Calibri"/>
                      <w:b/>
                      <w:bCs/>
                      <w:color w:val="000000"/>
                      <w:sz w:val="18"/>
                      <w:szCs w:val="18"/>
                      <w:lang w:eastAsia="fr-FR"/>
                    </w:rPr>
                    <w:t>Par enfant supplémentaire</w:t>
                  </w:r>
                </w:p>
              </w:tc>
              <w:tc>
                <w:tcPr>
                  <w:tcW w:w="1989" w:type="dxa"/>
                  <w:gridSpan w:val="4"/>
                  <w:tcBorders>
                    <w:top w:val="single" w:sz="4" w:space="0" w:color="auto"/>
                    <w:left w:val="nil"/>
                    <w:bottom w:val="single" w:sz="8"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0,90 €</w:t>
                  </w:r>
                </w:p>
              </w:tc>
              <w:tc>
                <w:tcPr>
                  <w:tcW w:w="198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r w:rsidRPr="00A206B0">
                    <w:rPr>
                      <w:rFonts w:ascii="Calibri" w:eastAsia="Times New Roman" w:hAnsi="Calibri" w:cs="Calibri"/>
                      <w:color w:val="000000"/>
                      <w:sz w:val="18"/>
                      <w:szCs w:val="18"/>
                      <w:lang w:eastAsia="fr-FR"/>
                    </w:rPr>
                    <w:t>1,30 €</w:t>
                  </w:r>
                </w:p>
              </w:tc>
              <w:tc>
                <w:tcPr>
                  <w:tcW w:w="850" w:type="dxa"/>
                  <w:tcBorders>
                    <w:top w:val="nil"/>
                    <w:left w:val="nil"/>
                    <w:bottom w:val="nil"/>
                    <w:right w:val="nil"/>
                  </w:tcBorders>
                  <w:shd w:val="clear" w:color="auto" w:fill="auto"/>
                  <w:noWrap/>
                  <w:vAlign w:val="center"/>
                  <w:hideMark/>
                </w:tcPr>
                <w:p w:rsidR="00F70FAC" w:rsidRPr="00A206B0" w:rsidRDefault="00F70FAC" w:rsidP="00F70FAC">
                  <w:pPr>
                    <w:spacing w:after="0" w:line="240" w:lineRule="auto"/>
                    <w:jc w:val="center"/>
                    <w:rPr>
                      <w:rFonts w:ascii="Calibri" w:eastAsia="Times New Roman" w:hAnsi="Calibri" w:cs="Calibri"/>
                      <w:color w:val="000000"/>
                      <w:sz w:val="18"/>
                      <w:szCs w:val="18"/>
                      <w:lang w:eastAsia="fr-FR"/>
                    </w:rPr>
                  </w:pPr>
                </w:p>
              </w:tc>
              <w:tc>
                <w:tcPr>
                  <w:tcW w:w="993" w:type="dxa"/>
                  <w:gridSpan w:val="2"/>
                  <w:tcBorders>
                    <w:top w:val="nil"/>
                    <w:left w:val="nil"/>
                    <w:bottom w:val="nil"/>
                    <w:right w:val="nil"/>
                  </w:tcBorders>
                  <w:shd w:val="clear" w:color="auto" w:fill="auto"/>
                  <w:noWrap/>
                  <w:vAlign w:val="center"/>
                  <w:hideMark/>
                </w:tcPr>
                <w:p w:rsidR="00F70FAC" w:rsidRPr="00A206B0" w:rsidRDefault="00F70FAC" w:rsidP="00F70FAC">
                  <w:pPr>
                    <w:spacing w:after="0" w:line="240" w:lineRule="auto"/>
                    <w:rPr>
                      <w:rFonts w:ascii="Times New Roman" w:eastAsia="Times New Roman" w:hAnsi="Times New Roman" w:cs="Times New Roman"/>
                      <w:sz w:val="18"/>
                      <w:szCs w:val="18"/>
                      <w:lang w:eastAsia="fr-FR"/>
                    </w:rPr>
                  </w:pPr>
                </w:p>
              </w:tc>
            </w:tr>
            <w:tr w:rsidR="00F70FAC" w:rsidRPr="00781CFE" w:rsidTr="00B07BC7">
              <w:trPr>
                <w:trHeight w:val="503"/>
              </w:trPr>
              <w:tc>
                <w:tcPr>
                  <w:tcW w:w="8856" w:type="dxa"/>
                  <w:gridSpan w:val="16"/>
                  <w:shd w:val="clear" w:color="auto" w:fill="auto"/>
                  <w:noWrap/>
                  <w:vAlign w:val="center"/>
                  <w:hideMark/>
                </w:tcPr>
                <w:p w:rsidR="00F70FAC" w:rsidRPr="00781CFE" w:rsidRDefault="00F70FAC" w:rsidP="00276D7A">
                  <w:pPr>
                    <w:spacing w:after="0" w:line="240" w:lineRule="auto"/>
                    <w:ind w:left="-148" w:firstLine="148"/>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TARIFICATION PÉRISCOLAIRE  -  ENFANTS DOMICILIÉS HORS DE VIEUX-THANN</w:t>
                  </w:r>
                </w:p>
              </w:tc>
            </w:tr>
            <w:tr w:rsidR="00F70FAC" w:rsidRPr="00781CFE" w:rsidTr="00B07BC7">
              <w:trPr>
                <w:trHeight w:val="420"/>
              </w:trPr>
              <w:tc>
                <w:tcPr>
                  <w:tcW w:w="1026"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1735" w:type="dxa"/>
                  <w:gridSpan w:val="2"/>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2126" w:type="dxa"/>
                  <w:gridSpan w:val="4"/>
                  <w:tcBorders>
                    <w:top w:val="single" w:sz="8" w:space="0" w:color="auto"/>
                    <w:left w:val="single" w:sz="8" w:space="0" w:color="auto"/>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1</w:t>
                  </w:r>
                </w:p>
              </w:tc>
              <w:tc>
                <w:tcPr>
                  <w:tcW w:w="1984"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2</w:t>
                  </w:r>
                </w:p>
              </w:tc>
              <w:tc>
                <w:tcPr>
                  <w:tcW w:w="1985" w:type="dxa"/>
                  <w:gridSpan w:val="6"/>
                  <w:tcBorders>
                    <w:top w:val="single" w:sz="8" w:space="0" w:color="auto"/>
                    <w:left w:val="nil"/>
                    <w:bottom w:val="nil"/>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TARIF 3</w:t>
                  </w:r>
                </w:p>
              </w:tc>
            </w:tr>
            <w:tr w:rsidR="00B44972" w:rsidRPr="00781CFE" w:rsidTr="00B07BC7">
              <w:trPr>
                <w:trHeight w:val="690"/>
              </w:trPr>
              <w:tc>
                <w:tcPr>
                  <w:tcW w:w="1026"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p>
              </w:tc>
              <w:tc>
                <w:tcPr>
                  <w:tcW w:w="1735" w:type="dxa"/>
                  <w:gridSpan w:val="2"/>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99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70FAC" w:rsidRPr="00781CFE" w:rsidRDefault="00F70FAC" w:rsidP="00F70FAC">
                  <w:pPr>
                    <w:spacing w:after="0" w:line="240" w:lineRule="auto"/>
                    <w:ind w:left="-71" w:right="-68"/>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1134" w:type="dxa"/>
                  <w:gridSpan w:val="2"/>
                  <w:tcBorders>
                    <w:top w:val="single" w:sz="4" w:space="0" w:color="auto"/>
                    <w:left w:val="nil"/>
                    <w:bottom w:val="single" w:sz="8" w:space="0" w:color="auto"/>
                    <w:right w:val="nil"/>
                  </w:tcBorders>
                  <w:shd w:val="clear" w:color="auto" w:fill="auto"/>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c>
                <w:tcPr>
                  <w:tcW w:w="850" w:type="dxa"/>
                  <w:gridSpan w:val="2"/>
                  <w:tcBorders>
                    <w:top w:val="single" w:sz="4" w:space="0" w:color="auto"/>
                    <w:left w:val="single" w:sz="8" w:space="0" w:color="auto"/>
                    <w:bottom w:val="single" w:sz="8" w:space="0" w:color="auto"/>
                    <w:right w:val="nil"/>
                  </w:tcBorders>
                  <w:shd w:val="clear" w:color="auto" w:fill="auto"/>
                  <w:noWrap/>
                  <w:vAlign w:val="center"/>
                  <w:hideMark/>
                </w:tcPr>
                <w:p w:rsidR="00F70FAC" w:rsidRPr="00781CFE" w:rsidRDefault="00F70FAC" w:rsidP="00F70FAC">
                  <w:pPr>
                    <w:spacing w:after="0" w:line="240" w:lineRule="auto"/>
                    <w:ind w:left="-67" w:right="-72"/>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07BC7" w:rsidRDefault="00F70FAC" w:rsidP="00F70FAC">
                  <w:pPr>
                    <w:spacing w:after="0" w:line="240" w:lineRule="auto"/>
                    <w:ind w:left="-68" w:right="-70"/>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 xml:space="preserve">À partir du </w:t>
                  </w:r>
                </w:p>
                <w:p w:rsidR="00F70FAC" w:rsidRPr="00781CFE" w:rsidRDefault="00F70FAC" w:rsidP="00F70FAC">
                  <w:pPr>
                    <w:spacing w:after="0" w:line="240" w:lineRule="auto"/>
                    <w:ind w:left="-68" w:right="-70"/>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c>
                <w:tcPr>
                  <w:tcW w:w="993" w:type="dxa"/>
                  <w:gridSpan w:val="3"/>
                  <w:tcBorders>
                    <w:top w:val="single" w:sz="4" w:space="0" w:color="auto"/>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992" w:type="dxa"/>
                  <w:gridSpan w:val="3"/>
                  <w:tcBorders>
                    <w:top w:val="single" w:sz="4" w:space="0" w:color="auto"/>
                    <w:left w:val="single" w:sz="4" w:space="0" w:color="auto"/>
                    <w:bottom w:val="single" w:sz="8" w:space="0" w:color="auto"/>
                    <w:right w:val="single" w:sz="8" w:space="0" w:color="auto"/>
                  </w:tcBorders>
                  <w:shd w:val="clear" w:color="auto" w:fill="auto"/>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À partir du 2</w:t>
                  </w:r>
                  <w:r w:rsidRPr="00781CFE">
                    <w:rPr>
                      <w:rFonts w:ascii="Calibri" w:eastAsia="Times New Roman" w:hAnsi="Calibri" w:cs="Calibri"/>
                      <w:b/>
                      <w:bCs/>
                      <w:color w:val="000000"/>
                      <w:sz w:val="18"/>
                      <w:szCs w:val="18"/>
                      <w:vertAlign w:val="superscript"/>
                      <w:lang w:eastAsia="fr-FR"/>
                    </w:rPr>
                    <w:t>ème</w:t>
                  </w:r>
                  <w:r w:rsidRPr="00781CFE">
                    <w:rPr>
                      <w:rFonts w:ascii="Calibri" w:eastAsia="Times New Roman" w:hAnsi="Calibri" w:cs="Calibri"/>
                      <w:b/>
                      <w:bCs/>
                      <w:color w:val="000000"/>
                      <w:sz w:val="18"/>
                      <w:szCs w:val="18"/>
                      <w:lang w:eastAsia="fr-FR"/>
                    </w:rPr>
                    <w:t xml:space="preserve"> enfant</w:t>
                  </w:r>
                </w:p>
              </w:tc>
            </w:tr>
            <w:tr w:rsidR="00B44972" w:rsidRPr="00781CFE" w:rsidTr="00B07BC7">
              <w:trPr>
                <w:trHeight w:val="303"/>
              </w:trPr>
              <w:tc>
                <w:tcPr>
                  <w:tcW w:w="276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Midi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6,66 €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6,66 €</w:t>
                  </w:r>
                </w:p>
              </w:tc>
              <w:tc>
                <w:tcPr>
                  <w:tcW w:w="850" w:type="dxa"/>
                  <w:gridSpan w:val="2"/>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993" w:type="dxa"/>
                  <w:gridSpan w:val="3"/>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7,42 €</w:t>
                  </w:r>
                </w:p>
              </w:tc>
              <w:tc>
                <w:tcPr>
                  <w:tcW w:w="992" w:type="dxa"/>
                  <w:gridSpan w:val="3"/>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7,42 €</w:t>
                  </w:r>
                </w:p>
              </w:tc>
            </w:tr>
            <w:tr w:rsidR="00B44972" w:rsidRPr="00781CFE" w:rsidTr="00B07BC7">
              <w:trPr>
                <w:trHeight w:val="275"/>
              </w:trPr>
              <w:tc>
                <w:tcPr>
                  <w:tcW w:w="276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Soirée</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1134"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5,40 €</w:t>
                  </w:r>
                </w:p>
              </w:tc>
              <w:tc>
                <w:tcPr>
                  <w:tcW w:w="850" w:type="dxa"/>
                  <w:gridSpan w:val="2"/>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6,66 €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993" w:type="dxa"/>
                  <w:gridSpan w:val="3"/>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7,33 €</w:t>
                  </w:r>
                </w:p>
              </w:tc>
              <w:tc>
                <w:tcPr>
                  <w:tcW w:w="992" w:type="dxa"/>
                  <w:gridSpan w:val="3"/>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6,57 €</w:t>
                  </w:r>
                </w:p>
              </w:tc>
            </w:tr>
            <w:tr w:rsidR="00B44972" w:rsidRPr="00781CFE" w:rsidTr="00B07BC7">
              <w:trPr>
                <w:trHeight w:val="279"/>
              </w:trPr>
              <w:tc>
                <w:tcPr>
                  <w:tcW w:w="276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Journée</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10,84 €</w:t>
                  </w:r>
                </w:p>
              </w:tc>
              <w:tc>
                <w:tcPr>
                  <w:tcW w:w="1134"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9,75 €</w:t>
                  </w:r>
                </w:p>
              </w:tc>
              <w:tc>
                <w:tcPr>
                  <w:tcW w:w="850" w:type="dxa"/>
                  <w:gridSpan w:val="2"/>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11,51 €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10,35 €</w:t>
                  </w:r>
                </w:p>
              </w:tc>
              <w:tc>
                <w:tcPr>
                  <w:tcW w:w="993" w:type="dxa"/>
                  <w:gridSpan w:val="3"/>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12,17 €</w:t>
                  </w:r>
                </w:p>
              </w:tc>
              <w:tc>
                <w:tcPr>
                  <w:tcW w:w="992" w:type="dxa"/>
                  <w:gridSpan w:val="3"/>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10,95 €</w:t>
                  </w:r>
                </w:p>
              </w:tc>
            </w:tr>
            <w:tr w:rsidR="00B44972" w:rsidRPr="00781CFE" w:rsidTr="00B07BC7">
              <w:trPr>
                <w:trHeight w:val="269"/>
              </w:trPr>
              <w:tc>
                <w:tcPr>
                  <w:tcW w:w="276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Mercredi midi</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6,66 €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6,66 €</w:t>
                  </w:r>
                </w:p>
              </w:tc>
              <w:tc>
                <w:tcPr>
                  <w:tcW w:w="850" w:type="dxa"/>
                  <w:gridSpan w:val="2"/>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6,98 €</w:t>
                  </w:r>
                </w:p>
              </w:tc>
              <w:tc>
                <w:tcPr>
                  <w:tcW w:w="993" w:type="dxa"/>
                  <w:gridSpan w:val="3"/>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7,42 €</w:t>
                  </w:r>
                </w:p>
              </w:tc>
              <w:tc>
                <w:tcPr>
                  <w:tcW w:w="992" w:type="dxa"/>
                  <w:gridSpan w:val="3"/>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7,42 €</w:t>
                  </w:r>
                </w:p>
              </w:tc>
            </w:tr>
            <w:tr w:rsidR="00B44972" w:rsidRPr="00781CFE" w:rsidTr="00B07BC7">
              <w:trPr>
                <w:trHeight w:val="273"/>
              </w:trPr>
              <w:tc>
                <w:tcPr>
                  <w:tcW w:w="276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1/2 journée + repas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10,84 €</w:t>
                  </w:r>
                </w:p>
              </w:tc>
              <w:tc>
                <w:tcPr>
                  <w:tcW w:w="1134"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9,75 €</w:t>
                  </w:r>
                </w:p>
              </w:tc>
              <w:tc>
                <w:tcPr>
                  <w:tcW w:w="850" w:type="dxa"/>
                  <w:gridSpan w:val="2"/>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11,51 €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10,35 €</w:t>
                  </w:r>
                </w:p>
              </w:tc>
              <w:tc>
                <w:tcPr>
                  <w:tcW w:w="993" w:type="dxa"/>
                  <w:gridSpan w:val="3"/>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12,17 €</w:t>
                  </w:r>
                </w:p>
              </w:tc>
              <w:tc>
                <w:tcPr>
                  <w:tcW w:w="992" w:type="dxa"/>
                  <w:gridSpan w:val="3"/>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10,95 €</w:t>
                  </w:r>
                </w:p>
              </w:tc>
            </w:tr>
            <w:tr w:rsidR="00B44972" w:rsidRPr="00781CFE" w:rsidTr="00B07BC7">
              <w:trPr>
                <w:trHeight w:val="277"/>
              </w:trPr>
              <w:tc>
                <w:tcPr>
                  <w:tcW w:w="276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1/2 journée sans repas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1134" w:type="dxa"/>
                  <w:gridSpan w:val="2"/>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5,40 €</w:t>
                  </w:r>
                </w:p>
              </w:tc>
              <w:tc>
                <w:tcPr>
                  <w:tcW w:w="850" w:type="dxa"/>
                  <w:gridSpan w:val="2"/>
                  <w:tcBorders>
                    <w:top w:val="nil"/>
                    <w:left w:val="single" w:sz="8" w:space="0" w:color="auto"/>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6,66 €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6,00 €</w:t>
                  </w:r>
                </w:p>
              </w:tc>
              <w:tc>
                <w:tcPr>
                  <w:tcW w:w="993" w:type="dxa"/>
                  <w:gridSpan w:val="3"/>
                  <w:tcBorders>
                    <w:top w:val="nil"/>
                    <w:left w:val="nil"/>
                    <w:bottom w:val="single" w:sz="4"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7,33 €</w:t>
                  </w:r>
                </w:p>
              </w:tc>
              <w:tc>
                <w:tcPr>
                  <w:tcW w:w="992" w:type="dxa"/>
                  <w:gridSpan w:val="3"/>
                  <w:tcBorders>
                    <w:top w:val="nil"/>
                    <w:left w:val="single" w:sz="4" w:space="0" w:color="auto"/>
                    <w:bottom w:val="single" w:sz="4"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6,57 €</w:t>
                  </w:r>
                </w:p>
              </w:tc>
            </w:tr>
            <w:tr w:rsidR="00B44972" w:rsidRPr="00781CFE" w:rsidTr="00B07BC7">
              <w:trPr>
                <w:trHeight w:val="267"/>
              </w:trPr>
              <w:tc>
                <w:tcPr>
                  <w:tcW w:w="2761"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E57B47">
                  <w:pPr>
                    <w:spacing w:after="0" w:line="240" w:lineRule="auto"/>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Petites vacances (journée)</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16,85 €</w:t>
                  </w:r>
                </w:p>
              </w:tc>
              <w:tc>
                <w:tcPr>
                  <w:tcW w:w="1134" w:type="dxa"/>
                  <w:gridSpan w:val="2"/>
                  <w:tcBorders>
                    <w:top w:val="nil"/>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15,16 €</w:t>
                  </w:r>
                </w:p>
              </w:tc>
              <w:tc>
                <w:tcPr>
                  <w:tcW w:w="850" w:type="dxa"/>
                  <w:gridSpan w:val="2"/>
                  <w:tcBorders>
                    <w:top w:val="nil"/>
                    <w:left w:val="single" w:sz="8" w:space="0" w:color="auto"/>
                    <w:bottom w:val="single" w:sz="8"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18,17 €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16,35 €</w:t>
                  </w:r>
                </w:p>
              </w:tc>
              <w:tc>
                <w:tcPr>
                  <w:tcW w:w="993" w:type="dxa"/>
                  <w:gridSpan w:val="3"/>
                  <w:tcBorders>
                    <w:top w:val="nil"/>
                    <w:left w:val="nil"/>
                    <w:bottom w:val="single" w:sz="8" w:space="0" w:color="auto"/>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19,50 €</w:t>
                  </w:r>
                </w:p>
              </w:tc>
              <w:tc>
                <w:tcPr>
                  <w:tcW w:w="992" w:type="dxa"/>
                  <w:gridSpan w:val="3"/>
                  <w:tcBorders>
                    <w:top w:val="nil"/>
                    <w:left w:val="single" w:sz="4" w:space="0" w:color="auto"/>
                    <w:bottom w:val="single" w:sz="8" w:space="0" w:color="auto"/>
                    <w:right w:val="single" w:sz="8" w:space="0" w:color="auto"/>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17,55 €</w:t>
                  </w:r>
                </w:p>
              </w:tc>
            </w:tr>
            <w:tr w:rsidR="00F70FAC" w:rsidRPr="00781CFE" w:rsidTr="00B07BC7">
              <w:trPr>
                <w:trHeight w:val="503"/>
              </w:trPr>
              <w:tc>
                <w:tcPr>
                  <w:tcW w:w="8856" w:type="dxa"/>
                  <w:gridSpan w:val="16"/>
                  <w:shd w:val="clear" w:color="auto" w:fill="auto"/>
                  <w:noWrap/>
                  <w:vAlign w:val="center"/>
                  <w:hideMark/>
                </w:tcPr>
                <w:p w:rsidR="00F70FAC" w:rsidRPr="00781CFE" w:rsidRDefault="00F70FAC" w:rsidP="00F70FAC">
                  <w:pPr>
                    <w:spacing w:after="0" w:line="240" w:lineRule="auto"/>
                    <w:jc w:val="both"/>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1CFE">
                    <w:rPr>
                      <w:rFonts w:ascii="Calibri" w:eastAsia="Times New Roman" w:hAnsi="Calibri" w:cs="Calibri"/>
                      <w:color w:val="000000" w:themeColor="text1"/>
                      <w:sz w:val="18"/>
                      <w:szCs w:val="1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TARIFICATION TAP (TEMPS D'ACTIVITÉS PÉRISCOLAIRES)</w:t>
                  </w:r>
                </w:p>
              </w:tc>
            </w:tr>
            <w:tr w:rsidR="00B44972" w:rsidRPr="00781CFE" w:rsidTr="00B07BC7">
              <w:trPr>
                <w:trHeight w:val="398"/>
              </w:trPr>
              <w:tc>
                <w:tcPr>
                  <w:tcW w:w="1026" w:type="dxa"/>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c>
                <w:tcPr>
                  <w:tcW w:w="1735" w:type="dxa"/>
                  <w:gridSpan w:val="2"/>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Times New Roman" w:eastAsia="Times New Roman" w:hAnsi="Times New Roman" w:cs="Times New Roman"/>
                      <w:sz w:val="18"/>
                      <w:szCs w:val="18"/>
                      <w:lang w:eastAsia="fr-FR"/>
                    </w:rPr>
                  </w:pPr>
                </w:p>
              </w:tc>
              <w:tc>
                <w:tcPr>
                  <w:tcW w:w="212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Enfants inscrits en Maternelle</w:t>
                  </w:r>
                </w:p>
              </w:tc>
              <w:tc>
                <w:tcPr>
                  <w:tcW w:w="198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70FAC"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 xml:space="preserve">Enfants inscrits </w:t>
                  </w:r>
                </w:p>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en Primaire</w:t>
                  </w:r>
                </w:p>
              </w:tc>
              <w:tc>
                <w:tcPr>
                  <w:tcW w:w="993" w:type="dxa"/>
                  <w:gridSpan w:val="3"/>
                  <w:tcBorders>
                    <w:top w:val="nil"/>
                    <w:left w:val="nil"/>
                    <w:bottom w:val="nil"/>
                    <w:right w:val="nil"/>
                  </w:tcBorders>
                  <w:shd w:val="clear" w:color="auto" w:fill="auto"/>
                  <w:noWrap/>
                  <w:vAlign w:val="bottom"/>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p>
              </w:tc>
              <w:tc>
                <w:tcPr>
                  <w:tcW w:w="992" w:type="dxa"/>
                  <w:gridSpan w:val="3"/>
                  <w:tcBorders>
                    <w:top w:val="nil"/>
                    <w:left w:val="nil"/>
                    <w:bottom w:val="nil"/>
                    <w:right w:val="nil"/>
                  </w:tcBorders>
                  <w:shd w:val="clear" w:color="auto" w:fill="auto"/>
                  <w:noWrap/>
                  <w:vAlign w:val="bottom"/>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r w:rsidR="00B44972" w:rsidRPr="00781CFE" w:rsidTr="00B07BC7">
              <w:trPr>
                <w:trHeight w:val="417"/>
              </w:trPr>
              <w:tc>
                <w:tcPr>
                  <w:tcW w:w="276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1</w:t>
                  </w:r>
                  <w:r w:rsidRPr="00781CFE">
                    <w:rPr>
                      <w:rFonts w:ascii="Calibri" w:eastAsia="Times New Roman" w:hAnsi="Calibri" w:cs="Calibri"/>
                      <w:b/>
                      <w:bCs/>
                      <w:color w:val="000000"/>
                      <w:sz w:val="18"/>
                      <w:szCs w:val="18"/>
                      <w:vertAlign w:val="superscript"/>
                      <w:lang w:eastAsia="fr-FR"/>
                    </w:rPr>
                    <w:t>er</w:t>
                  </w:r>
                  <w:r w:rsidRPr="00781CFE">
                    <w:rPr>
                      <w:rFonts w:ascii="Calibri" w:eastAsia="Times New Roman" w:hAnsi="Calibri" w:cs="Calibri"/>
                      <w:b/>
                      <w:bCs/>
                      <w:color w:val="000000"/>
                      <w:sz w:val="18"/>
                      <w:szCs w:val="18"/>
                      <w:lang w:eastAsia="fr-FR"/>
                    </w:rPr>
                    <w:t xml:space="preserve"> enfant</w:t>
                  </w:r>
                </w:p>
              </w:tc>
              <w:tc>
                <w:tcPr>
                  <w:tcW w:w="2126" w:type="dxa"/>
                  <w:gridSpan w:val="4"/>
                  <w:tcBorders>
                    <w:top w:val="single" w:sz="8" w:space="0" w:color="auto"/>
                    <w:left w:val="nil"/>
                    <w:bottom w:val="single" w:sz="4"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1,20 €</w:t>
                  </w:r>
                </w:p>
              </w:tc>
              <w:tc>
                <w:tcPr>
                  <w:tcW w:w="198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1,70 €</w:t>
                  </w:r>
                </w:p>
              </w:tc>
              <w:tc>
                <w:tcPr>
                  <w:tcW w:w="993" w:type="dxa"/>
                  <w:gridSpan w:val="3"/>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p>
              </w:tc>
              <w:tc>
                <w:tcPr>
                  <w:tcW w:w="992" w:type="dxa"/>
                  <w:gridSpan w:val="3"/>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r w:rsidR="00B44972" w:rsidRPr="00781CFE" w:rsidTr="00B07BC7">
              <w:trPr>
                <w:trHeight w:val="277"/>
              </w:trPr>
              <w:tc>
                <w:tcPr>
                  <w:tcW w:w="2761"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70FAC" w:rsidRPr="00781CFE" w:rsidRDefault="00F70FAC" w:rsidP="00F70FAC">
                  <w:pPr>
                    <w:spacing w:after="120" w:line="240" w:lineRule="auto"/>
                    <w:jc w:val="center"/>
                    <w:rPr>
                      <w:rFonts w:ascii="Calibri" w:eastAsia="Times New Roman" w:hAnsi="Calibri" w:cs="Calibri"/>
                      <w:b/>
                      <w:bCs/>
                      <w:color w:val="000000"/>
                      <w:sz w:val="18"/>
                      <w:szCs w:val="18"/>
                      <w:lang w:eastAsia="fr-FR"/>
                    </w:rPr>
                  </w:pPr>
                  <w:r w:rsidRPr="00781CFE">
                    <w:rPr>
                      <w:rFonts w:ascii="Calibri" w:eastAsia="Times New Roman" w:hAnsi="Calibri" w:cs="Calibri"/>
                      <w:b/>
                      <w:bCs/>
                      <w:color w:val="000000"/>
                      <w:sz w:val="18"/>
                      <w:szCs w:val="18"/>
                      <w:lang w:eastAsia="fr-FR"/>
                    </w:rPr>
                    <w:t>Par enfant supplémentaire</w:t>
                  </w:r>
                </w:p>
              </w:tc>
              <w:tc>
                <w:tcPr>
                  <w:tcW w:w="2126" w:type="dxa"/>
                  <w:gridSpan w:val="4"/>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1,10 €</w:t>
                  </w:r>
                </w:p>
              </w:tc>
              <w:tc>
                <w:tcPr>
                  <w:tcW w:w="198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r w:rsidRPr="00781CFE">
                    <w:rPr>
                      <w:rFonts w:ascii="Calibri" w:eastAsia="Times New Roman" w:hAnsi="Calibri" w:cs="Calibri"/>
                      <w:color w:val="000000"/>
                      <w:sz w:val="18"/>
                      <w:szCs w:val="18"/>
                      <w:lang w:eastAsia="fr-FR"/>
                    </w:rPr>
                    <w:t>1,50 €</w:t>
                  </w:r>
                </w:p>
              </w:tc>
              <w:tc>
                <w:tcPr>
                  <w:tcW w:w="993" w:type="dxa"/>
                  <w:gridSpan w:val="3"/>
                  <w:tcBorders>
                    <w:top w:val="nil"/>
                    <w:left w:val="nil"/>
                    <w:bottom w:val="nil"/>
                    <w:right w:val="nil"/>
                  </w:tcBorders>
                  <w:shd w:val="clear" w:color="auto" w:fill="auto"/>
                  <w:noWrap/>
                  <w:vAlign w:val="center"/>
                  <w:hideMark/>
                </w:tcPr>
                <w:p w:rsidR="00F70FAC" w:rsidRPr="00781CFE" w:rsidRDefault="00F70FAC" w:rsidP="00F70FAC">
                  <w:pPr>
                    <w:spacing w:after="0" w:line="240" w:lineRule="auto"/>
                    <w:jc w:val="center"/>
                    <w:rPr>
                      <w:rFonts w:ascii="Calibri" w:eastAsia="Times New Roman" w:hAnsi="Calibri" w:cs="Calibri"/>
                      <w:color w:val="000000"/>
                      <w:sz w:val="18"/>
                      <w:szCs w:val="18"/>
                      <w:lang w:eastAsia="fr-FR"/>
                    </w:rPr>
                  </w:pPr>
                </w:p>
              </w:tc>
              <w:tc>
                <w:tcPr>
                  <w:tcW w:w="992" w:type="dxa"/>
                  <w:gridSpan w:val="3"/>
                  <w:tcBorders>
                    <w:top w:val="nil"/>
                    <w:left w:val="nil"/>
                    <w:bottom w:val="nil"/>
                    <w:right w:val="nil"/>
                  </w:tcBorders>
                  <w:shd w:val="clear" w:color="auto" w:fill="auto"/>
                  <w:noWrap/>
                  <w:vAlign w:val="center"/>
                  <w:hideMark/>
                </w:tcPr>
                <w:p w:rsidR="00F70FAC" w:rsidRPr="00781CFE" w:rsidRDefault="00F70FAC" w:rsidP="00F70FAC">
                  <w:pPr>
                    <w:spacing w:after="0" w:line="240" w:lineRule="auto"/>
                    <w:rPr>
                      <w:rFonts w:ascii="Times New Roman" w:eastAsia="Times New Roman" w:hAnsi="Times New Roman" w:cs="Times New Roman"/>
                      <w:sz w:val="18"/>
                      <w:szCs w:val="18"/>
                      <w:lang w:eastAsia="fr-FR"/>
                    </w:rPr>
                  </w:pPr>
                </w:p>
              </w:tc>
            </w:tr>
          </w:tbl>
          <w:p w:rsidR="00F70FAC" w:rsidRPr="00781CFE" w:rsidRDefault="00F70FAC" w:rsidP="00F70FAC">
            <w:pPr>
              <w:ind w:right="176"/>
              <w:rPr>
                <w:b/>
                <w:caps/>
                <w:sz w:val="18"/>
                <w:szCs w:val="18"/>
                <w:u w:val="single"/>
              </w:rPr>
            </w:pPr>
          </w:p>
        </w:tc>
      </w:tr>
    </w:tbl>
    <w:p w:rsidR="00C46065" w:rsidRDefault="00C46065" w:rsidP="00FA70BF">
      <w:pPr>
        <w:pStyle w:val="Paragraphedeliste"/>
        <w:numPr>
          <w:ilvl w:val="0"/>
          <w:numId w:val="0"/>
        </w:numPr>
        <w:ind w:left="142" w:right="176"/>
        <w:rPr>
          <w:rFonts w:cstheme="minorHAnsi"/>
          <w:b/>
        </w:rPr>
      </w:pPr>
    </w:p>
    <w:p w:rsidR="002055B5" w:rsidRPr="00C46065" w:rsidRDefault="005A58FF" w:rsidP="0056043A">
      <w:pPr>
        <w:pStyle w:val="Paragraphedeliste"/>
        <w:numPr>
          <w:ilvl w:val="0"/>
          <w:numId w:val="0"/>
        </w:numPr>
        <w:ind w:left="-142" w:right="176"/>
        <w:rPr>
          <w:rFonts w:asciiTheme="minorHAnsi" w:hAnsiTheme="minorHAnsi" w:cstheme="minorHAnsi"/>
          <w:sz w:val="22"/>
          <w:szCs w:val="22"/>
        </w:rPr>
      </w:pPr>
      <w:r w:rsidRPr="00C46065">
        <w:rPr>
          <w:rFonts w:asciiTheme="minorHAnsi" w:hAnsiTheme="minorHAnsi" w:cstheme="minorHAnsi"/>
          <w:sz w:val="22"/>
          <w:szCs w:val="22"/>
        </w:rPr>
        <w:t xml:space="preserve">Après délibération, le conseil municipal, </w:t>
      </w:r>
      <w:r w:rsidR="00B439C4">
        <w:rPr>
          <w:rFonts w:asciiTheme="minorHAnsi" w:hAnsiTheme="minorHAnsi" w:cstheme="minorHAnsi"/>
          <w:sz w:val="22"/>
          <w:szCs w:val="22"/>
        </w:rPr>
        <w:t>à l’unanimité</w:t>
      </w:r>
      <w:r w:rsidR="0056043A">
        <w:rPr>
          <w:rFonts w:asciiTheme="minorHAnsi" w:hAnsiTheme="minorHAnsi" w:cstheme="minorHAnsi"/>
          <w:sz w:val="22"/>
          <w:szCs w:val="22"/>
        </w:rPr>
        <w:t> :</w:t>
      </w:r>
    </w:p>
    <w:p w:rsidR="005A58FF" w:rsidRDefault="005A58FF" w:rsidP="0056043A">
      <w:pPr>
        <w:pStyle w:val="Paragraphedeliste"/>
        <w:numPr>
          <w:ilvl w:val="0"/>
          <w:numId w:val="0"/>
        </w:numPr>
        <w:ind w:left="142" w:right="176"/>
        <w:rPr>
          <w:rFonts w:cstheme="minorHAnsi"/>
          <w:b/>
        </w:rPr>
      </w:pPr>
    </w:p>
    <w:p w:rsidR="005A58FF" w:rsidRPr="00075D18" w:rsidRDefault="005A58FF" w:rsidP="0056043A">
      <w:pPr>
        <w:pStyle w:val="Paragraphedeliste"/>
        <w:ind w:left="284" w:hanging="284"/>
        <w:rPr>
          <w:rFonts w:asciiTheme="minorHAnsi" w:hAnsiTheme="minorHAnsi"/>
          <w:sz w:val="22"/>
          <w:szCs w:val="22"/>
        </w:rPr>
      </w:pPr>
      <w:proofErr w:type="gramStart"/>
      <w:r w:rsidRPr="00075D18">
        <w:rPr>
          <w:rFonts w:asciiTheme="minorHAnsi" w:hAnsiTheme="minorHAnsi" w:cstheme="minorHAnsi"/>
          <w:b/>
          <w:sz w:val="22"/>
          <w:szCs w:val="22"/>
          <w:u w:val="single"/>
        </w:rPr>
        <w:t>approuve</w:t>
      </w:r>
      <w:proofErr w:type="gramEnd"/>
      <w:r w:rsidRPr="00075D18">
        <w:rPr>
          <w:rFonts w:asciiTheme="minorHAnsi" w:hAnsiTheme="minorHAnsi"/>
          <w:sz w:val="22"/>
          <w:szCs w:val="22"/>
        </w:rPr>
        <w:t xml:space="preserve"> les tarifs ci-avant exposés, à effet du 1</w:t>
      </w:r>
      <w:r w:rsidRPr="00075D18">
        <w:rPr>
          <w:rFonts w:asciiTheme="minorHAnsi" w:hAnsiTheme="minorHAnsi"/>
          <w:sz w:val="22"/>
          <w:szCs w:val="22"/>
          <w:vertAlign w:val="superscript"/>
        </w:rPr>
        <w:t>er</w:t>
      </w:r>
      <w:r w:rsidRPr="00075D18">
        <w:rPr>
          <w:rFonts w:asciiTheme="minorHAnsi" w:hAnsiTheme="minorHAnsi"/>
          <w:sz w:val="22"/>
          <w:szCs w:val="22"/>
        </w:rPr>
        <w:t xml:space="preserve"> juillet 2017.</w:t>
      </w:r>
    </w:p>
    <w:p w:rsidR="002055B5" w:rsidRDefault="002055B5" w:rsidP="0056043A">
      <w:pPr>
        <w:spacing w:after="0"/>
        <w:ind w:left="360" w:hanging="360"/>
        <w:rPr>
          <w:rFonts w:cstheme="minorHAnsi"/>
          <w:b/>
        </w:rPr>
      </w:pPr>
    </w:p>
    <w:p w:rsidR="0056043A" w:rsidRDefault="0056043A" w:rsidP="0056043A">
      <w:pPr>
        <w:spacing w:after="0"/>
        <w:ind w:left="360" w:hanging="360"/>
        <w:rPr>
          <w:rFonts w:cstheme="minorHAnsi"/>
          <w:b/>
        </w:rPr>
      </w:pPr>
    </w:p>
    <w:p w:rsidR="00934CE5" w:rsidRPr="00934CE5" w:rsidRDefault="002258CF" w:rsidP="00934CE5">
      <w:pPr>
        <w:spacing w:after="0"/>
        <w:rPr>
          <w:b/>
          <w:caps/>
          <w:u w:val="single"/>
        </w:rPr>
      </w:pPr>
      <w:r w:rsidRPr="00934CE5">
        <w:rPr>
          <w:rFonts w:cs="Times New Roman"/>
          <w:b/>
          <w:smallCaps/>
          <w:u w:val="single"/>
        </w:rPr>
        <w:t>p</w:t>
      </w:r>
      <w:r w:rsidR="00076438" w:rsidRPr="00934CE5">
        <w:rPr>
          <w:rFonts w:cs="Times New Roman"/>
          <w:b/>
          <w:smallCaps/>
          <w:u w:val="single"/>
        </w:rPr>
        <w:t xml:space="preserve">oint </w:t>
      </w:r>
      <w:r w:rsidRPr="00934CE5">
        <w:rPr>
          <w:rFonts w:cs="Times New Roman"/>
          <w:b/>
          <w:smallCaps/>
          <w:u w:val="single"/>
        </w:rPr>
        <w:t>7</w:t>
      </w:r>
      <w:r w:rsidRPr="00934CE5">
        <w:rPr>
          <w:rFonts w:cs="Times New Roman"/>
          <w:b/>
          <w:smallCaps/>
        </w:rPr>
        <w:t xml:space="preserve"> : </w:t>
      </w:r>
      <w:r w:rsidR="00934CE5" w:rsidRPr="00934CE5">
        <w:rPr>
          <w:b/>
          <w:smallCaps/>
          <w:u w:val="single"/>
        </w:rPr>
        <w:t>Attributions de subventions aux coopératives scolaires des écoles maternelles</w:t>
      </w:r>
    </w:p>
    <w:p w:rsidR="0056043A" w:rsidRPr="0056043A" w:rsidRDefault="0056043A" w:rsidP="0056043A">
      <w:pPr>
        <w:spacing w:after="0" w:line="240" w:lineRule="auto"/>
        <w:rPr>
          <w:rFonts w:cstheme="minorHAnsi"/>
          <w:b/>
          <w:smallCaps/>
          <w:sz w:val="18"/>
          <w:szCs w:val="18"/>
          <w:u w:val="single"/>
        </w:rPr>
      </w:pPr>
      <w:r w:rsidRPr="0056043A">
        <w:rPr>
          <w:rFonts w:cstheme="minorHAnsi"/>
          <w:i/>
          <w:color w:val="000000"/>
          <w:sz w:val="18"/>
          <w:szCs w:val="18"/>
        </w:rPr>
        <w:t>(Réf. DE_2017_4</w:t>
      </w:r>
      <w:r>
        <w:rPr>
          <w:rFonts w:cstheme="minorHAnsi"/>
          <w:i/>
          <w:color w:val="000000"/>
          <w:sz w:val="18"/>
          <w:szCs w:val="18"/>
        </w:rPr>
        <w:t>3</w:t>
      </w:r>
      <w:r w:rsidRPr="0056043A">
        <w:rPr>
          <w:rFonts w:cstheme="minorHAnsi"/>
          <w:i/>
          <w:color w:val="000000"/>
          <w:sz w:val="18"/>
          <w:szCs w:val="18"/>
        </w:rPr>
        <w:t>)</w:t>
      </w:r>
    </w:p>
    <w:p w:rsidR="002258CF" w:rsidRDefault="002258CF" w:rsidP="00A43DA7">
      <w:pPr>
        <w:spacing w:after="0" w:line="240" w:lineRule="auto"/>
        <w:rPr>
          <w:b/>
          <w:smallCaps/>
          <w:u w:val="single"/>
        </w:rPr>
      </w:pPr>
    </w:p>
    <w:p w:rsidR="00934CE5" w:rsidRPr="00934CE5" w:rsidRDefault="005A58FF" w:rsidP="00A43DA7">
      <w:pPr>
        <w:spacing w:line="240" w:lineRule="auto"/>
        <w:jc w:val="both"/>
        <w:rPr>
          <w:rFonts w:cstheme="minorHAnsi"/>
        </w:rPr>
      </w:pPr>
      <w:r>
        <w:rPr>
          <w:rFonts w:cstheme="minorHAnsi"/>
        </w:rPr>
        <w:t>M</w:t>
      </w:r>
      <w:r w:rsidR="00A43DA7">
        <w:rPr>
          <w:rFonts w:cstheme="minorHAnsi"/>
        </w:rPr>
        <w:t xml:space="preserve">. </w:t>
      </w:r>
      <w:r>
        <w:rPr>
          <w:rFonts w:cstheme="minorHAnsi"/>
        </w:rPr>
        <w:t xml:space="preserve">Michel JOLLY, adjoint, </w:t>
      </w:r>
      <w:r w:rsidR="00934CE5" w:rsidRPr="00934CE5">
        <w:rPr>
          <w:rFonts w:cstheme="minorHAnsi"/>
        </w:rPr>
        <w:t>propos</w:t>
      </w:r>
      <w:r w:rsidR="00F550D9">
        <w:rPr>
          <w:rFonts w:cstheme="minorHAnsi"/>
        </w:rPr>
        <w:t>e</w:t>
      </w:r>
      <w:r w:rsidR="00934CE5" w:rsidRPr="00934CE5">
        <w:rPr>
          <w:rFonts w:cstheme="minorHAnsi"/>
        </w:rPr>
        <w:t xml:space="preserve"> au Conseil Municipal d’attribuer une subvention aux coopératives scolaires des deux écoles maternelles.  </w:t>
      </w:r>
    </w:p>
    <w:tbl>
      <w:tblPr>
        <w:tblStyle w:val="Grilledutableau"/>
        <w:tblW w:w="7692" w:type="dxa"/>
        <w:jc w:val="center"/>
        <w:tblLayout w:type="fixed"/>
        <w:tblLook w:val="04A0" w:firstRow="1" w:lastRow="0" w:firstColumn="1" w:lastColumn="0" w:noHBand="0" w:noVBand="1"/>
      </w:tblPr>
      <w:tblGrid>
        <w:gridCol w:w="3846"/>
        <w:gridCol w:w="3846"/>
      </w:tblGrid>
      <w:tr w:rsidR="00934CE5" w:rsidRPr="00934CE5" w:rsidTr="00147CD7">
        <w:trPr>
          <w:trHeight w:val="911"/>
          <w:jc w:val="center"/>
        </w:trPr>
        <w:tc>
          <w:tcPr>
            <w:tcW w:w="3846" w:type="dxa"/>
          </w:tcPr>
          <w:p w:rsidR="00934CE5" w:rsidRPr="00934CE5" w:rsidRDefault="00934CE5" w:rsidP="00A43DA7">
            <w:pPr>
              <w:spacing w:after="120" w:line="240" w:lineRule="auto"/>
              <w:jc w:val="both"/>
              <w:rPr>
                <w:rFonts w:asciiTheme="minorHAnsi" w:hAnsiTheme="minorHAnsi" w:cstheme="minorHAnsi"/>
              </w:rPr>
            </w:pPr>
            <w:r w:rsidRPr="00934CE5">
              <w:rPr>
                <w:rFonts w:asciiTheme="minorHAnsi" w:hAnsiTheme="minorHAnsi" w:cstheme="minorHAnsi"/>
              </w:rPr>
              <w:t xml:space="preserve">Coopératives scolaires des deux écoles maternelles de VIEUX-THANN, pour : </w:t>
            </w:r>
          </w:p>
          <w:p w:rsidR="00934CE5" w:rsidRPr="00934CE5" w:rsidRDefault="00934CE5" w:rsidP="00934CE5">
            <w:pPr>
              <w:pStyle w:val="Paragraphedeliste"/>
              <w:numPr>
                <w:ilvl w:val="0"/>
                <w:numId w:val="18"/>
              </w:numPr>
              <w:spacing w:line="240" w:lineRule="auto"/>
              <w:jc w:val="both"/>
              <w:rPr>
                <w:rFonts w:asciiTheme="minorHAnsi" w:hAnsiTheme="minorHAnsi" w:cstheme="minorHAnsi"/>
                <w:sz w:val="22"/>
                <w:szCs w:val="22"/>
              </w:rPr>
            </w:pPr>
            <w:proofErr w:type="gramStart"/>
            <w:r w:rsidRPr="00934CE5">
              <w:rPr>
                <w:rFonts w:asciiTheme="minorHAnsi" w:hAnsiTheme="minorHAnsi" w:cstheme="minorHAnsi"/>
                <w:sz w:val="22"/>
                <w:szCs w:val="22"/>
              </w:rPr>
              <w:t>une</w:t>
            </w:r>
            <w:proofErr w:type="gramEnd"/>
            <w:r w:rsidRPr="00934CE5">
              <w:rPr>
                <w:rFonts w:asciiTheme="minorHAnsi" w:hAnsiTheme="minorHAnsi" w:cstheme="minorHAnsi"/>
                <w:sz w:val="22"/>
                <w:szCs w:val="22"/>
              </w:rPr>
              <w:t xml:space="preserve"> friandise à Pâques</w:t>
            </w:r>
          </w:p>
          <w:p w:rsidR="00934CE5" w:rsidRPr="00934CE5" w:rsidRDefault="00934CE5" w:rsidP="00934CE5">
            <w:pPr>
              <w:pStyle w:val="Paragraphedeliste"/>
              <w:numPr>
                <w:ilvl w:val="0"/>
                <w:numId w:val="18"/>
              </w:numPr>
              <w:spacing w:line="240" w:lineRule="auto"/>
              <w:jc w:val="both"/>
              <w:rPr>
                <w:rFonts w:asciiTheme="minorHAnsi" w:hAnsiTheme="minorHAnsi" w:cstheme="minorHAnsi"/>
                <w:sz w:val="22"/>
                <w:szCs w:val="22"/>
              </w:rPr>
            </w:pPr>
            <w:r w:rsidRPr="00934CE5">
              <w:rPr>
                <w:rFonts w:asciiTheme="minorHAnsi" w:hAnsiTheme="minorHAnsi" w:cstheme="minorHAnsi"/>
                <w:sz w:val="22"/>
                <w:szCs w:val="22"/>
              </w:rPr>
              <w:t>un livre à Noël</w:t>
            </w:r>
          </w:p>
        </w:tc>
        <w:tc>
          <w:tcPr>
            <w:tcW w:w="3846" w:type="dxa"/>
          </w:tcPr>
          <w:p w:rsidR="00934CE5" w:rsidRPr="00934CE5" w:rsidRDefault="00934CE5" w:rsidP="00934CE5">
            <w:pPr>
              <w:spacing w:line="240" w:lineRule="auto"/>
              <w:jc w:val="center"/>
              <w:rPr>
                <w:rFonts w:asciiTheme="minorHAnsi" w:hAnsiTheme="minorHAnsi" w:cstheme="minorHAnsi"/>
              </w:rPr>
            </w:pPr>
          </w:p>
          <w:p w:rsidR="00934CE5" w:rsidRPr="00934CE5" w:rsidRDefault="00934CE5" w:rsidP="00A43DA7">
            <w:pPr>
              <w:spacing w:before="120" w:after="120" w:line="240" w:lineRule="auto"/>
              <w:jc w:val="center"/>
              <w:rPr>
                <w:rFonts w:asciiTheme="minorHAnsi" w:hAnsiTheme="minorHAnsi" w:cstheme="minorHAnsi"/>
              </w:rPr>
            </w:pPr>
            <w:r w:rsidRPr="00934CE5">
              <w:rPr>
                <w:rFonts w:asciiTheme="minorHAnsi" w:hAnsiTheme="minorHAnsi" w:cstheme="minorHAnsi"/>
              </w:rPr>
              <w:t>12 € par élève x 123 élèves</w:t>
            </w:r>
          </w:p>
          <w:p w:rsidR="00934CE5" w:rsidRPr="00934CE5" w:rsidRDefault="00934CE5" w:rsidP="00934CE5">
            <w:pPr>
              <w:spacing w:line="240" w:lineRule="auto"/>
              <w:jc w:val="center"/>
              <w:rPr>
                <w:rFonts w:asciiTheme="minorHAnsi" w:hAnsiTheme="minorHAnsi" w:cstheme="minorHAnsi"/>
              </w:rPr>
            </w:pPr>
            <w:r w:rsidRPr="00934CE5">
              <w:rPr>
                <w:rFonts w:asciiTheme="minorHAnsi" w:hAnsiTheme="minorHAnsi" w:cstheme="minorHAnsi"/>
                <w:b/>
                <w:u w:val="single"/>
              </w:rPr>
              <w:t>Total : 1476 euros</w:t>
            </w:r>
          </w:p>
        </w:tc>
      </w:tr>
    </w:tbl>
    <w:p w:rsidR="002258CF" w:rsidRDefault="002258CF" w:rsidP="00A43DA7">
      <w:pPr>
        <w:spacing w:after="0"/>
        <w:rPr>
          <w:sz w:val="18"/>
          <w:szCs w:val="18"/>
        </w:rPr>
      </w:pPr>
    </w:p>
    <w:p w:rsidR="00F550D9" w:rsidRDefault="00F550D9" w:rsidP="00A43DA7">
      <w:pPr>
        <w:spacing w:after="0"/>
        <w:rPr>
          <w:rFonts w:cstheme="minorHAnsi"/>
        </w:rPr>
      </w:pPr>
      <w:r w:rsidRPr="00A43DA7">
        <w:rPr>
          <w:rFonts w:cstheme="minorHAnsi"/>
        </w:rPr>
        <w:t xml:space="preserve">Après délibération, le Conseil Municipal, </w:t>
      </w:r>
      <w:r w:rsidR="00B439C4">
        <w:rPr>
          <w:rFonts w:cstheme="minorHAnsi"/>
        </w:rPr>
        <w:t>à l’unanimité</w:t>
      </w:r>
      <w:r w:rsidR="0056043A">
        <w:rPr>
          <w:rFonts w:cstheme="minorHAnsi"/>
        </w:rPr>
        <w:t> :</w:t>
      </w:r>
    </w:p>
    <w:p w:rsidR="00A43DA7" w:rsidRPr="00A43DA7" w:rsidRDefault="00A43DA7" w:rsidP="00A43DA7">
      <w:pPr>
        <w:spacing w:after="0" w:line="240" w:lineRule="auto"/>
        <w:rPr>
          <w:rFonts w:cstheme="minorHAnsi"/>
        </w:rPr>
      </w:pPr>
    </w:p>
    <w:p w:rsidR="00F550D9" w:rsidRDefault="00A43DA7" w:rsidP="00A43DA7">
      <w:pPr>
        <w:pStyle w:val="Paragraphedeliste"/>
        <w:spacing w:line="240" w:lineRule="auto"/>
        <w:ind w:left="284" w:hanging="284"/>
        <w:rPr>
          <w:rFonts w:asciiTheme="minorHAnsi" w:hAnsiTheme="minorHAnsi" w:cstheme="minorHAnsi"/>
          <w:sz w:val="22"/>
          <w:szCs w:val="22"/>
        </w:rPr>
      </w:pPr>
      <w:proofErr w:type="gramStart"/>
      <w:r w:rsidRPr="00A43DA7">
        <w:rPr>
          <w:rFonts w:asciiTheme="minorHAnsi" w:hAnsiTheme="minorHAnsi" w:cstheme="minorHAnsi"/>
          <w:b/>
          <w:sz w:val="22"/>
          <w:szCs w:val="22"/>
          <w:u w:val="single"/>
        </w:rPr>
        <w:t>a</w:t>
      </w:r>
      <w:r w:rsidR="00F550D9" w:rsidRPr="00A43DA7">
        <w:rPr>
          <w:rFonts w:asciiTheme="minorHAnsi" w:hAnsiTheme="minorHAnsi" w:cstheme="minorHAnsi"/>
          <w:b/>
          <w:sz w:val="22"/>
          <w:szCs w:val="22"/>
          <w:u w:val="single"/>
        </w:rPr>
        <w:t>ttribue</w:t>
      </w:r>
      <w:proofErr w:type="gramEnd"/>
      <w:r w:rsidR="00F550D9" w:rsidRPr="00A43DA7">
        <w:rPr>
          <w:rFonts w:asciiTheme="minorHAnsi" w:hAnsiTheme="minorHAnsi" w:cstheme="minorHAnsi"/>
          <w:sz w:val="22"/>
          <w:szCs w:val="22"/>
        </w:rPr>
        <w:t xml:space="preserve"> la subvention selon détails ci-dessus ;</w:t>
      </w:r>
    </w:p>
    <w:p w:rsidR="00A43DA7" w:rsidRPr="00A43DA7" w:rsidRDefault="00A43DA7" w:rsidP="00A43DA7">
      <w:pPr>
        <w:spacing w:after="0" w:line="240" w:lineRule="auto"/>
        <w:rPr>
          <w:rFonts w:cstheme="minorHAnsi"/>
        </w:rPr>
      </w:pPr>
    </w:p>
    <w:p w:rsidR="00F550D9" w:rsidRPr="00A43DA7" w:rsidRDefault="00A43DA7" w:rsidP="00A43DA7">
      <w:pPr>
        <w:pStyle w:val="Paragraphedeliste"/>
        <w:spacing w:line="240" w:lineRule="auto"/>
        <w:ind w:left="284" w:hanging="284"/>
        <w:rPr>
          <w:rFonts w:asciiTheme="minorHAnsi" w:hAnsiTheme="minorHAnsi" w:cstheme="minorHAnsi"/>
          <w:sz w:val="22"/>
          <w:szCs w:val="22"/>
        </w:rPr>
      </w:pPr>
      <w:proofErr w:type="gramStart"/>
      <w:r w:rsidRPr="00A43DA7">
        <w:rPr>
          <w:rFonts w:asciiTheme="minorHAnsi" w:hAnsiTheme="minorHAnsi" w:cstheme="minorHAnsi"/>
          <w:b/>
          <w:sz w:val="22"/>
          <w:szCs w:val="22"/>
          <w:u w:val="single"/>
        </w:rPr>
        <w:t>d</w:t>
      </w:r>
      <w:r w:rsidR="00F550D9" w:rsidRPr="00A43DA7">
        <w:rPr>
          <w:rFonts w:asciiTheme="minorHAnsi" w:hAnsiTheme="minorHAnsi" w:cstheme="minorHAnsi"/>
          <w:b/>
          <w:sz w:val="22"/>
          <w:szCs w:val="22"/>
          <w:u w:val="single"/>
        </w:rPr>
        <w:t>it</w:t>
      </w:r>
      <w:proofErr w:type="gramEnd"/>
      <w:r w:rsidR="00F550D9" w:rsidRPr="00A43DA7">
        <w:rPr>
          <w:rFonts w:asciiTheme="minorHAnsi" w:hAnsiTheme="minorHAnsi" w:cstheme="minorHAnsi"/>
          <w:sz w:val="22"/>
          <w:szCs w:val="22"/>
        </w:rPr>
        <w:t xml:space="preserve"> que les crédits sont inscrits au budget principal de l’exercice 2017 compte 6574</w:t>
      </w:r>
      <w:r>
        <w:rPr>
          <w:rFonts w:asciiTheme="minorHAnsi" w:hAnsiTheme="minorHAnsi" w:cstheme="minorHAnsi"/>
          <w:sz w:val="22"/>
          <w:szCs w:val="22"/>
        </w:rPr>
        <w:t>.</w:t>
      </w:r>
    </w:p>
    <w:p w:rsidR="002258CF" w:rsidRDefault="002258CF" w:rsidP="0056043A">
      <w:pPr>
        <w:spacing w:after="0" w:line="240" w:lineRule="auto"/>
        <w:ind w:left="360" w:hanging="360"/>
        <w:rPr>
          <w:rFonts w:cstheme="minorHAnsi"/>
          <w:b/>
        </w:rPr>
      </w:pPr>
    </w:p>
    <w:p w:rsidR="0056043A" w:rsidRDefault="0056043A" w:rsidP="0056043A">
      <w:pPr>
        <w:spacing w:after="0" w:line="240" w:lineRule="auto"/>
        <w:ind w:left="360" w:hanging="360"/>
        <w:rPr>
          <w:rFonts w:cstheme="minorHAnsi"/>
          <w:b/>
        </w:rPr>
      </w:pPr>
    </w:p>
    <w:p w:rsidR="00934CE5" w:rsidRPr="00934CE5" w:rsidRDefault="000C5385" w:rsidP="00934CE5">
      <w:pPr>
        <w:spacing w:after="0" w:line="240" w:lineRule="auto"/>
        <w:rPr>
          <w:b/>
          <w:smallCaps/>
          <w:u w:val="single"/>
        </w:rPr>
      </w:pPr>
      <w:r w:rsidRPr="00934CE5">
        <w:rPr>
          <w:rFonts w:cstheme="minorHAnsi"/>
          <w:b/>
          <w:bCs/>
          <w:smallCaps/>
          <w:color w:val="000000"/>
          <w:u w:val="single"/>
        </w:rPr>
        <w:t xml:space="preserve">Point </w:t>
      </w:r>
      <w:r w:rsidR="002258CF" w:rsidRPr="00934CE5">
        <w:rPr>
          <w:rFonts w:cstheme="minorHAnsi"/>
          <w:b/>
          <w:bCs/>
          <w:smallCaps/>
          <w:color w:val="000000"/>
          <w:u w:val="single"/>
        </w:rPr>
        <w:t>8</w:t>
      </w:r>
      <w:r w:rsidRPr="00934CE5">
        <w:rPr>
          <w:rFonts w:cstheme="minorHAnsi"/>
          <w:b/>
          <w:bCs/>
          <w:smallCaps/>
          <w:color w:val="000000"/>
        </w:rPr>
        <w:t xml:space="preserve"> : </w:t>
      </w:r>
      <w:r w:rsidR="00934CE5" w:rsidRPr="00934CE5">
        <w:rPr>
          <w:b/>
          <w:smallCaps/>
          <w:u w:val="single"/>
        </w:rPr>
        <w:t>Acquisition d’actions par la commune pour entrer au capital de CITIVIA SPL</w:t>
      </w:r>
    </w:p>
    <w:p w:rsidR="0056043A" w:rsidRPr="0056043A" w:rsidRDefault="0056043A" w:rsidP="0056043A">
      <w:pPr>
        <w:spacing w:after="0" w:line="240" w:lineRule="auto"/>
        <w:rPr>
          <w:rFonts w:cstheme="minorHAnsi"/>
          <w:b/>
          <w:smallCaps/>
          <w:sz w:val="18"/>
          <w:szCs w:val="18"/>
          <w:u w:val="single"/>
        </w:rPr>
      </w:pPr>
      <w:r w:rsidRPr="0056043A">
        <w:rPr>
          <w:rFonts w:cstheme="minorHAnsi"/>
          <w:i/>
          <w:color w:val="000000"/>
          <w:sz w:val="18"/>
          <w:szCs w:val="18"/>
        </w:rPr>
        <w:t>(Réf. DE_2017_4</w:t>
      </w:r>
      <w:r>
        <w:rPr>
          <w:rFonts w:cstheme="minorHAnsi"/>
          <w:i/>
          <w:color w:val="000000"/>
          <w:sz w:val="18"/>
          <w:szCs w:val="18"/>
        </w:rPr>
        <w:t>4</w:t>
      </w:r>
      <w:r w:rsidRPr="0056043A">
        <w:rPr>
          <w:rFonts w:cstheme="minorHAnsi"/>
          <w:i/>
          <w:color w:val="000000"/>
          <w:sz w:val="18"/>
          <w:szCs w:val="18"/>
        </w:rPr>
        <w:t>)</w:t>
      </w:r>
    </w:p>
    <w:p w:rsidR="000C5385" w:rsidRDefault="000C5385" w:rsidP="00934CE5">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mallCaps/>
          <w:color w:val="000000"/>
          <w:sz w:val="22"/>
          <w:szCs w:val="22"/>
          <w:u w:val="single"/>
        </w:rPr>
      </w:pPr>
    </w:p>
    <w:p w:rsidR="00D43020" w:rsidRDefault="00B83DE2" w:rsidP="00934CE5">
      <w:pPr>
        <w:spacing w:after="0" w:line="240" w:lineRule="auto"/>
        <w:jc w:val="both"/>
      </w:pPr>
      <w:r>
        <w:t>Mme Suzanne BARZAGLI</w:t>
      </w:r>
      <w:r w:rsidR="004D6749">
        <w:t>, adjointe,</w:t>
      </w:r>
      <w:r>
        <w:t xml:space="preserve"> expose</w:t>
      </w:r>
      <w:r w:rsidR="00B60E5A">
        <w:t xml:space="preserve"> : </w:t>
      </w:r>
      <w:r w:rsidR="00934CE5">
        <w:t xml:space="preserve">L’acquisition d’actions pour rentrer au capital de CITIVIA figure parmi les projets inscrits au BP 2017 adopté à l’unanimité le 29 mars 2017 dernier. </w:t>
      </w:r>
    </w:p>
    <w:p w:rsidR="00934CE5" w:rsidRDefault="00934CE5" w:rsidP="00934CE5">
      <w:pPr>
        <w:spacing w:after="0" w:line="240" w:lineRule="auto"/>
        <w:jc w:val="both"/>
      </w:pPr>
      <w:r>
        <w:lastRenderedPageBreak/>
        <w:t>Cette décision nous permettrait d’agir avec le concours de cette structure pour finaliser des opérations, telles que la réhabilitation de la filature HERTLEIN, d’autres aménagements ou requalification de sites industriels situés à proximité d’Alba.</w:t>
      </w:r>
    </w:p>
    <w:p w:rsidR="00934CE5" w:rsidRDefault="00934CE5" w:rsidP="00934CE5">
      <w:pPr>
        <w:spacing w:after="0" w:line="240" w:lineRule="auto"/>
        <w:jc w:val="both"/>
      </w:pPr>
    </w:p>
    <w:p w:rsidR="00934CE5" w:rsidRDefault="00934CE5" w:rsidP="00934CE5">
      <w:pPr>
        <w:spacing w:after="240" w:line="240" w:lineRule="auto"/>
        <w:jc w:val="both"/>
      </w:pPr>
      <w:r>
        <w:t>De nombreuses collectivités, comme le Département, la Région, des communes, (ville de MULHOUSE</w:t>
      </w:r>
      <w:r w:rsidRPr="006E52E5">
        <w:rPr>
          <w:caps/>
        </w:rPr>
        <w:t>, wittenheim</w:t>
      </w:r>
      <w:r>
        <w:t xml:space="preserve">, </w:t>
      </w:r>
      <w:r w:rsidRPr="006E52E5">
        <w:rPr>
          <w:caps/>
        </w:rPr>
        <w:t>berrwiller</w:t>
      </w:r>
      <w:r>
        <w:t xml:space="preserve">), mais aussi des établissements bancaires, la Chambre de Commerce et d’Industrie figurent parmi les partenaires. CITIVIA, société anonyme d’économie mixte, ancienne SERM accompagne les maîtres d’ouvrage pour des études techniques, ingénierie. </w:t>
      </w:r>
    </w:p>
    <w:p w:rsidR="00934CE5" w:rsidRDefault="00934CE5" w:rsidP="00934CE5">
      <w:pPr>
        <w:spacing w:after="240" w:line="240" w:lineRule="auto"/>
        <w:jc w:val="both"/>
      </w:pPr>
      <w:r>
        <w:t xml:space="preserve">A son actif, </w:t>
      </w:r>
      <w:r w:rsidRPr="006E52E5">
        <w:rPr>
          <w:caps/>
        </w:rPr>
        <w:t>citivia</w:t>
      </w:r>
      <w:r>
        <w:t xml:space="preserve"> a réalisé la ZAC des collines, le centre d’affaires de l’</w:t>
      </w:r>
      <w:proofErr w:type="spellStart"/>
      <w:r>
        <w:t>Euroairport</w:t>
      </w:r>
      <w:proofErr w:type="spellEnd"/>
      <w:r>
        <w:t>, une résidence à THANN ainsi que le Programme Local de l’Habitat de la CCTC.</w:t>
      </w:r>
    </w:p>
    <w:p w:rsidR="00934CE5" w:rsidRDefault="00934CE5" w:rsidP="00573EB8">
      <w:pPr>
        <w:spacing w:after="0" w:line="240" w:lineRule="auto"/>
        <w:jc w:val="both"/>
      </w:pPr>
      <w:r w:rsidRPr="00586343">
        <w:t>La commune pourrait acquérir 10 actions mis en vente par la ville de MULHOUSE au prix global de 4</w:t>
      </w:r>
      <w:r>
        <w:t> </w:t>
      </w:r>
      <w:r w:rsidRPr="00586343">
        <w:t>66</w:t>
      </w:r>
      <w:r>
        <w:t>5,60</w:t>
      </w:r>
      <w:r w:rsidRPr="00586343">
        <w:t xml:space="preserve"> €.</w:t>
      </w:r>
    </w:p>
    <w:p w:rsidR="00934CE5" w:rsidRDefault="00934CE5" w:rsidP="00934CE5">
      <w:pPr>
        <w:spacing w:after="0" w:line="240" w:lineRule="auto"/>
      </w:pPr>
    </w:p>
    <w:p w:rsidR="00B83DE2" w:rsidRDefault="00B83DE2" w:rsidP="00A1537B">
      <w:pPr>
        <w:spacing w:after="0" w:line="240" w:lineRule="auto"/>
      </w:pPr>
      <w:r>
        <w:t xml:space="preserve">Après délibération, le conseil Municipal, </w:t>
      </w:r>
      <w:r w:rsidR="00B439C4">
        <w:t>à l’unanimité</w:t>
      </w:r>
      <w:r w:rsidR="00D43020">
        <w:t> :</w:t>
      </w:r>
    </w:p>
    <w:p w:rsidR="00B60E5A" w:rsidRDefault="00B60E5A" w:rsidP="00A1537B">
      <w:pPr>
        <w:spacing w:after="0" w:line="240" w:lineRule="auto"/>
      </w:pPr>
    </w:p>
    <w:p w:rsidR="00B83DE2" w:rsidRDefault="00B60E5A" w:rsidP="00A1537B">
      <w:pPr>
        <w:pStyle w:val="Paragraphedeliste"/>
        <w:spacing w:line="240" w:lineRule="auto"/>
        <w:ind w:left="284" w:hanging="284"/>
        <w:rPr>
          <w:rFonts w:asciiTheme="minorHAnsi" w:hAnsiTheme="minorHAnsi" w:cstheme="minorHAnsi"/>
          <w:sz w:val="22"/>
          <w:szCs w:val="22"/>
        </w:rPr>
      </w:pPr>
      <w:proofErr w:type="gramStart"/>
      <w:r w:rsidRPr="00B60E5A">
        <w:rPr>
          <w:rFonts w:asciiTheme="minorHAnsi" w:hAnsiTheme="minorHAnsi" w:cstheme="minorHAnsi"/>
          <w:b/>
          <w:sz w:val="22"/>
          <w:szCs w:val="22"/>
          <w:u w:val="single"/>
        </w:rPr>
        <w:t>a</w:t>
      </w:r>
      <w:r w:rsidR="00B83DE2" w:rsidRPr="00B60E5A">
        <w:rPr>
          <w:rFonts w:asciiTheme="minorHAnsi" w:hAnsiTheme="minorHAnsi" w:cstheme="minorHAnsi"/>
          <w:b/>
          <w:sz w:val="22"/>
          <w:szCs w:val="22"/>
          <w:u w:val="single"/>
        </w:rPr>
        <w:t>pprouve</w:t>
      </w:r>
      <w:proofErr w:type="gramEnd"/>
      <w:r w:rsidR="00B83DE2" w:rsidRPr="00B60E5A">
        <w:rPr>
          <w:rFonts w:asciiTheme="minorHAnsi" w:hAnsiTheme="minorHAnsi" w:cstheme="minorHAnsi"/>
          <w:sz w:val="22"/>
          <w:szCs w:val="22"/>
        </w:rPr>
        <w:t xml:space="preserve"> l’acquisition d’actions</w:t>
      </w:r>
      <w:r>
        <w:rPr>
          <w:rFonts w:asciiTheme="minorHAnsi" w:hAnsiTheme="minorHAnsi" w:cstheme="minorHAnsi"/>
          <w:sz w:val="22"/>
          <w:szCs w:val="22"/>
        </w:rPr>
        <w:t> ;</w:t>
      </w:r>
    </w:p>
    <w:p w:rsidR="00B60E5A" w:rsidRPr="00B60E5A" w:rsidRDefault="00B60E5A" w:rsidP="00A1537B">
      <w:pPr>
        <w:spacing w:after="0" w:line="240" w:lineRule="auto"/>
        <w:rPr>
          <w:rFonts w:cstheme="minorHAnsi"/>
        </w:rPr>
      </w:pPr>
    </w:p>
    <w:p w:rsidR="00934CE5" w:rsidRPr="00B60E5A" w:rsidRDefault="00B60E5A" w:rsidP="00A1537B">
      <w:pPr>
        <w:pStyle w:val="Paragraphedeliste"/>
        <w:spacing w:line="240" w:lineRule="auto"/>
        <w:ind w:left="284" w:hanging="284"/>
        <w:rPr>
          <w:rFonts w:asciiTheme="minorHAnsi" w:hAnsiTheme="minorHAnsi" w:cstheme="minorHAnsi"/>
          <w:sz w:val="22"/>
          <w:szCs w:val="22"/>
        </w:rPr>
      </w:pPr>
      <w:proofErr w:type="gramStart"/>
      <w:r w:rsidRPr="00B60E5A">
        <w:rPr>
          <w:rFonts w:asciiTheme="minorHAnsi" w:hAnsiTheme="minorHAnsi" w:cstheme="minorHAnsi"/>
          <w:b/>
          <w:sz w:val="22"/>
          <w:szCs w:val="22"/>
          <w:u w:val="single"/>
        </w:rPr>
        <w:t>d</w:t>
      </w:r>
      <w:r w:rsidR="00B83DE2" w:rsidRPr="00B60E5A">
        <w:rPr>
          <w:rFonts w:asciiTheme="minorHAnsi" w:hAnsiTheme="minorHAnsi" w:cstheme="minorHAnsi"/>
          <w:b/>
          <w:sz w:val="22"/>
          <w:szCs w:val="22"/>
          <w:u w:val="single"/>
        </w:rPr>
        <w:t>it</w:t>
      </w:r>
      <w:proofErr w:type="gramEnd"/>
      <w:r w:rsidR="00B83DE2" w:rsidRPr="00B60E5A">
        <w:rPr>
          <w:rFonts w:asciiTheme="minorHAnsi" w:hAnsiTheme="minorHAnsi" w:cstheme="minorHAnsi"/>
          <w:sz w:val="22"/>
          <w:szCs w:val="22"/>
        </w:rPr>
        <w:t xml:space="preserve"> que l</w:t>
      </w:r>
      <w:r w:rsidR="00934CE5" w:rsidRPr="00B60E5A">
        <w:rPr>
          <w:rFonts w:asciiTheme="minorHAnsi" w:hAnsiTheme="minorHAnsi" w:cstheme="minorHAnsi"/>
          <w:sz w:val="22"/>
          <w:szCs w:val="22"/>
        </w:rPr>
        <w:t xml:space="preserve">es crédits sont à prélever du </w:t>
      </w:r>
      <w:r>
        <w:rPr>
          <w:rFonts w:asciiTheme="minorHAnsi" w:hAnsiTheme="minorHAnsi" w:cstheme="minorHAnsi"/>
          <w:sz w:val="22"/>
          <w:szCs w:val="22"/>
        </w:rPr>
        <w:t>budget principal</w:t>
      </w:r>
      <w:r w:rsidR="00934CE5" w:rsidRPr="00B60E5A">
        <w:rPr>
          <w:rFonts w:asciiTheme="minorHAnsi" w:hAnsiTheme="minorHAnsi" w:cstheme="minorHAnsi"/>
          <w:sz w:val="22"/>
          <w:szCs w:val="22"/>
        </w:rPr>
        <w:t xml:space="preserve"> 2017, chapitre 27, compte 271.</w:t>
      </w:r>
    </w:p>
    <w:p w:rsidR="00934CE5" w:rsidRPr="00934CE5" w:rsidRDefault="00934CE5" w:rsidP="00A1537B">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rPr>
          <w:rFonts w:asciiTheme="minorHAnsi" w:hAnsiTheme="minorHAnsi" w:cstheme="minorHAnsi"/>
          <w:b/>
          <w:bCs/>
          <w:smallCaps/>
          <w:color w:val="000000"/>
          <w:sz w:val="22"/>
          <w:szCs w:val="22"/>
          <w:u w:val="single"/>
        </w:rPr>
      </w:pPr>
    </w:p>
    <w:p w:rsidR="003D30F8" w:rsidRDefault="003D30F8" w:rsidP="00B60E5A">
      <w:pPr>
        <w:spacing w:after="0" w:line="240" w:lineRule="auto"/>
        <w:ind w:left="284" w:hanging="284"/>
        <w:jc w:val="both"/>
        <w:rPr>
          <w:rFonts w:ascii="Times New Roman" w:hAnsi="Times New Roman" w:cs="Times New Roman"/>
        </w:rPr>
      </w:pPr>
    </w:p>
    <w:p w:rsidR="00927941" w:rsidRPr="00927941" w:rsidRDefault="00C3143C" w:rsidP="00927941">
      <w:pPr>
        <w:spacing w:after="0" w:line="240" w:lineRule="auto"/>
        <w:ind w:right="-2"/>
        <w:jc w:val="both"/>
        <w:rPr>
          <w:b/>
          <w:smallCaps/>
          <w:u w:val="single"/>
        </w:rPr>
      </w:pPr>
      <w:r w:rsidRPr="00927941">
        <w:rPr>
          <w:rFonts w:cstheme="minorHAnsi"/>
          <w:b/>
          <w:bCs/>
          <w:smallCaps/>
          <w:color w:val="000000"/>
          <w:u w:val="single"/>
        </w:rPr>
        <w:t xml:space="preserve">Point </w:t>
      </w:r>
      <w:r w:rsidR="002258CF" w:rsidRPr="00927941">
        <w:rPr>
          <w:rFonts w:cstheme="minorHAnsi"/>
          <w:b/>
          <w:bCs/>
          <w:smallCaps/>
          <w:color w:val="000000"/>
          <w:u w:val="single"/>
        </w:rPr>
        <w:t>9</w:t>
      </w:r>
      <w:r w:rsidRPr="00927941">
        <w:rPr>
          <w:rFonts w:cstheme="minorHAnsi"/>
          <w:b/>
          <w:bCs/>
          <w:smallCaps/>
          <w:color w:val="000000"/>
        </w:rPr>
        <w:t xml:space="preserve"> : </w:t>
      </w:r>
      <w:r w:rsidR="00927941" w:rsidRPr="00927941">
        <w:rPr>
          <w:b/>
          <w:smallCaps/>
          <w:u w:val="single"/>
        </w:rPr>
        <w:t>Demande de Fonds de concours dans le cadre du pacte fiscal et financier auprès de la CCTC</w:t>
      </w:r>
    </w:p>
    <w:p w:rsidR="00C3143C" w:rsidRDefault="00D43020" w:rsidP="00C3143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color w:val="000000"/>
          <w:sz w:val="18"/>
          <w:szCs w:val="18"/>
        </w:rPr>
      </w:pPr>
      <w:r w:rsidRPr="0056043A">
        <w:rPr>
          <w:rFonts w:asciiTheme="minorHAnsi" w:hAnsiTheme="minorHAnsi" w:cstheme="minorHAnsi"/>
          <w:i/>
          <w:color w:val="000000"/>
          <w:sz w:val="18"/>
          <w:szCs w:val="18"/>
        </w:rPr>
        <w:t>(Réf. DE_2017_4</w:t>
      </w:r>
      <w:r>
        <w:rPr>
          <w:rFonts w:cstheme="minorHAnsi"/>
          <w:i/>
          <w:color w:val="000000"/>
          <w:sz w:val="18"/>
          <w:szCs w:val="18"/>
        </w:rPr>
        <w:t>5</w:t>
      </w:r>
      <w:r w:rsidRPr="0056043A">
        <w:rPr>
          <w:rFonts w:asciiTheme="minorHAnsi" w:hAnsiTheme="minorHAnsi" w:cstheme="minorHAnsi"/>
          <w:i/>
          <w:color w:val="000000"/>
          <w:sz w:val="18"/>
          <w:szCs w:val="18"/>
        </w:rPr>
        <w:t>)</w:t>
      </w:r>
    </w:p>
    <w:p w:rsidR="00D43020" w:rsidRPr="0068272C" w:rsidRDefault="00D43020" w:rsidP="00C3143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bCs/>
          <w:smallCaps/>
          <w:color w:val="000000"/>
          <w:sz w:val="22"/>
          <w:szCs w:val="22"/>
          <w:u w:val="single"/>
        </w:rPr>
      </w:pPr>
    </w:p>
    <w:p w:rsidR="00927941" w:rsidRPr="00927941" w:rsidRDefault="00B83DE2" w:rsidP="00927941">
      <w:pPr>
        <w:spacing w:after="0" w:line="240" w:lineRule="auto"/>
        <w:ind w:right="-109"/>
        <w:jc w:val="both"/>
        <w:rPr>
          <w:rFonts w:cstheme="minorHAnsi"/>
          <w:color w:val="000000"/>
        </w:rPr>
      </w:pPr>
      <w:r>
        <w:rPr>
          <w:rFonts w:cstheme="minorHAnsi"/>
          <w:color w:val="000000"/>
        </w:rPr>
        <w:t>Mme Suzanne BARZAGLI</w:t>
      </w:r>
      <w:r w:rsidR="004D6749">
        <w:rPr>
          <w:rFonts w:cstheme="minorHAnsi"/>
          <w:color w:val="000000"/>
        </w:rPr>
        <w:t>, adjointe,</w:t>
      </w:r>
      <w:r>
        <w:rPr>
          <w:rFonts w:cstheme="minorHAnsi"/>
          <w:color w:val="000000"/>
        </w:rPr>
        <w:t xml:space="preserve"> expose</w:t>
      </w:r>
      <w:r w:rsidR="004D6749">
        <w:rPr>
          <w:rFonts w:cstheme="minorHAnsi"/>
          <w:color w:val="000000"/>
        </w:rPr>
        <w:t xml:space="preserve"> : </w:t>
      </w:r>
      <w:r w:rsidR="00927941" w:rsidRPr="00927941">
        <w:rPr>
          <w:rFonts w:cstheme="minorHAnsi"/>
          <w:color w:val="000000"/>
        </w:rPr>
        <w:t>Le Conseil de Communauté a approuvé le pacte fiscal et financier 2015-2020, ainsi que les modalités de versement par la Communauté de Communes des fonds de concours adossés au pacte pour la période 2015-2017.</w:t>
      </w:r>
    </w:p>
    <w:p w:rsidR="00927941" w:rsidRPr="00927941" w:rsidRDefault="00927941" w:rsidP="00927941">
      <w:pPr>
        <w:spacing w:after="0" w:line="240" w:lineRule="auto"/>
        <w:ind w:left="-360" w:right="-109"/>
        <w:jc w:val="both"/>
        <w:rPr>
          <w:rFonts w:cstheme="minorHAnsi"/>
          <w:color w:val="000000"/>
        </w:rPr>
      </w:pPr>
    </w:p>
    <w:p w:rsidR="00927941" w:rsidRDefault="00927941" w:rsidP="00927941">
      <w:pPr>
        <w:tabs>
          <w:tab w:val="left" w:pos="1134"/>
        </w:tabs>
        <w:spacing w:after="0" w:line="240" w:lineRule="auto"/>
        <w:ind w:right="-109"/>
        <w:jc w:val="both"/>
        <w:rPr>
          <w:rFonts w:cstheme="minorHAnsi"/>
          <w:color w:val="000000"/>
        </w:rPr>
      </w:pPr>
      <w:r w:rsidRPr="00016664">
        <w:rPr>
          <w:rFonts w:cstheme="minorHAnsi"/>
          <w:color w:val="000000"/>
        </w:rPr>
        <w:t>Les conseils municipaux de chacune des 17 communes-membres ont approuvé les conventions particulières.</w:t>
      </w:r>
    </w:p>
    <w:p w:rsidR="00927941" w:rsidRDefault="00927941" w:rsidP="00927941">
      <w:pPr>
        <w:tabs>
          <w:tab w:val="left" w:pos="1134"/>
        </w:tabs>
        <w:spacing w:after="0" w:line="240" w:lineRule="auto"/>
        <w:ind w:right="-109"/>
        <w:jc w:val="both"/>
        <w:rPr>
          <w:rFonts w:cstheme="minorHAnsi"/>
          <w:color w:val="000000"/>
        </w:rPr>
      </w:pPr>
    </w:p>
    <w:p w:rsidR="00927941" w:rsidRPr="00016664" w:rsidRDefault="00927941" w:rsidP="00927941">
      <w:pPr>
        <w:tabs>
          <w:tab w:val="left" w:pos="1134"/>
        </w:tabs>
        <w:spacing w:line="240" w:lineRule="auto"/>
        <w:ind w:right="-109"/>
        <w:jc w:val="both"/>
        <w:rPr>
          <w:rFonts w:cstheme="minorHAnsi"/>
          <w:color w:val="000000"/>
        </w:rPr>
      </w:pPr>
      <w:r w:rsidRPr="00016664">
        <w:rPr>
          <w:rFonts w:cstheme="minorHAnsi"/>
          <w:color w:val="000000"/>
        </w:rPr>
        <w:t>Il est rappelé que les fonds de concours</w:t>
      </w:r>
      <w:r w:rsidRPr="00016664">
        <w:rPr>
          <w:rFonts w:cstheme="minorHAnsi"/>
        </w:rPr>
        <w:t xml:space="preserve"> peuvent être affectés au financement d’opérations d’équipement ou au financement des dépenses de fonctionnement liées à des équipements existants.</w:t>
      </w:r>
    </w:p>
    <w:p w:rsidR="00927941" w:rsidRPr="00C82B06" w:rsidRDefault="00927941" w:rsidP="00927941">
      <w:pPr>
        <w:tabs>
          <w:tab w:val="left" w:pos="1134"/>
        </w:tabs>
        <w:spacing w:line="240" w:lineRule="auto"/>
        <w:ind w:right="-109"/>
        <w:jc w:val="both"/>
        <w:rPr>
          <w:rFonts w:cstheme="minorHAnsi"/>
          <w:color w:val="000000"/>
        </w:rPr>
      </w:pPr>
      <w:r w:rsidRPr="00C82B06">
        <w:rPr>
          <w:rFonts w:cstheme="minorHAnsi"/>
          <w:color w:val="000000"/>
        </w:rPr>
        <w:t>Les demandes de fonds de concours présentées par les communes sont soumises au Bureau de la Communauté de Communes, en vue d’un versement éventuel d’acomptes à hauteur de 80% sur les aides correspondantes.</w:t>
      </w:r>
    </w:p>
    <w:p w:rsidR="00927941" w:rsidRPr="00C82B06" w:rsidRDefault="00927941" w:rsidP="00927941">
      <w:pPr>
        <w:spacing w:line="240" w:lineRule="auto"/>
        <w:ind w:right="-109"/>
        <w:jc w:val="both"/>
        <w:rPr>
          <w:rFonts w:cstheme="minorHAnsi"/>
        </w:rPr>
      </w:pPr>
      <w:r w:rsidRPr="00C82B06">
        <w:rPr>
          <w:rFonts w:cstheme="minorHAnsi"/>
        </w:rPr>
        <w:t>Il appartient au préalable au Conseil Municipal d’arrêter les opérations présentées au titre des demandes de fonds de concours liées au pacte, ainsi que leur plan de financement et de solliciter un fonds, qui ne peut excéder 50 % du montant restant à charge de la Commune (montants HT pour les dépenses d’investissement et TTC pour les dépenses de fonctionnement, sauf si ces dernières bénéficient d’une récupération de la TVA de plein droit ou sur option, les montants devant alors être mentionnés HT).</w:t>
      </w:r>
    </w:p>
    <w:p w:rsidR="00927941" w:rsidRPr="00C82B06" w:rsidRDefault="00927941" w:rsidP="00927941">
      <w:pPr>
        <w:tabs>
          <w:tab w:val="left" w:pos="1134"/>
        </w:tabs>
        <w:spacing w:after="0" w:line="240" w:lineRule="auto"/>
        <w:ind w:right="-109"/>
        <w:jc w:val="both"/>
        <w:rPr>
          <w:rFonts w:cstheme="minorHAnsi"/>
          <w:color w:val="000000"/>
        </w:rPr>
      </w:pPr>
      <w:r w:rsidRPr="00C82B06">
        <w:rPr>
          <w:rFonts w:cstheme="minorHAnsi"/>
          <w:color w:val="000000"/>
        </w:rPr>
        <w:t>Depuis le 1</w:t>
      </w:r>
      <w:r w:rsidRPr="00C82B06">
        <w:rPr>
          <w:rFonts w:cstheme="minorHAnsi"/>
          <w:color w:val="000000"/>
          <w:vertAlign w:val="superscript"/>
        </w:rPr>
        <w:t>er</w:t>
      </w:r>
      <w:r w:rsidRPr="00C82B06">
        <w:rPr>
          <w:rFonts w:cstheme="minorHAnsi"/>
          <w:color w:val="000000"/>
        </w:rPr>
        <w:t xml:space="preserve"> janvier 2016, les collectivités peuvent récupérer la TVA sur l’entretien des bâtiments et voirie donc dossier HT pour cela.</w:t>
      </w:r>
    </w:p>
    <w:p w:rsidR="00927941" w:rsidRPr="00927941" w:rsidRDefault="00927941" w:rsidP="00927941">
      <w:pPr>
        <w:spacing w:after="0"/>
        <w:ind w:left="-40"/>
        <w:rPr>
          <w:b/>
          <w:caps/>
          <w:u w:val="single"/>
        </w:rPr>
      </w:pPr>
    </w:p>
    <w:p w:rsidR="00927941" w:rsidRDefault="00927941" w:rsidP="00927941">
      <w:pPr>
        <w:tabs>
          <w:tab w:val="left" w:pos="1134"/>
        </w:tabs>
        <w:spacing w:after="0" w:line="240" w:lineRule="auto"/>
        <w:ind w:right="-109"/>
        <w:jc w:val="both"/>
        <w:rPr>
          <w:rFonts w:cstheme="minorHAnsi"/>
          <w:color w:val="000000"/>
        </w:rPr>
      </w:pPr>
      <w:r w:rsidRPr="00C82B06">
        <w:rPr>
          <w:rFonts w:cstheme="minorHAnsi"/>
          <w:color w:val="000000"/>
        </w:rPr>
        <w:t>Le Conseil municipal, est invité</w:t>
      </w:r>
      <w:r>
        <w:rPr>
          <w:rFonts w:cstheme="minorHAnsi"/>
          <w:color w:val="000000"/>
        </w:rPr>
        <w:t> :</w:t>
      </w:r>
    </w:p>
    <w:p w:rsidR="00927941" w:rsidRPr="00927941" w:rsidRDefault="00927941" w:rsidP="00927941">
      <w:pPr>
        <w:spacing w:after="0"/>
        <w:ind w:left="-40"/>
        <w:rPr>
          <w:b/>
          <w:caps/>
          <w:u w:val="single"/>
        </w:rPr>
      </w:pPr>
    </w:p>
    <w:p w:rsidR="00927941" w:rsidRPr="00C82B06" w:rsidRDefault="00927941" w:rsidP="00927941">
      <w:pPr>
        <w:pStyle w:val="Paragraphedeliste"/>
        <w:numPr>
          <w:ilvl w:val="0"/>
          <w:numId w:val="17"/>
        </w:numPr>
        <w:tabs>
          <w:tab w:val="left" w:pos="1134"/>
        </w:tabs>
        <w:spacing w:line="276" w:lineRule="auto"/>
        <w:ind w:left="320" w:right="-109" w:hanging="320"/>
        <w:jc w:val="both"/>
        <w:rPr>
          <w:rFonts w:cstheme="minorHAnsi"/>
          <w:color w:val="000000"/>
        </w:rPr>
      </w:pPr>
      <w:proofErr w:type="gramStart"/>
      <w:r w:rsidRPr="00C82B06">
        <w:rPr>
          <w:rFonts w:cstheme="minorHAnsi"/>
          <w:color w:val="000000"/>
        </w:rPr>
        <w:t>à</w:t>
      </w:r>
      <w:proofErr w:type="gramEnd"/>
      <w:r w:rsidRPr="00C82B06">
        <w:rPr>
          <w:rFonts w:cstheme="minorHAnsi"/>
          <w:color w:val="000000"/>
        </w:rPr>
        <w:t xml:space="preserve"> approuver</w:t>
      </w:r>
      <w:r w:rsidRPr="00C82B06">
        <w:rPr>
          <w:rFonts w:cstheme="minorHAnsi"/>
          <w:b/>
          <w:color w:val="000000"/>
        </w:rPr>
        <w:t xml:space="preserve"> </w:t>
      </w:r>
      <w:r w:rsidRPr="00C82B06">
        <w:rPr>
          <w:rFonts w:cstheme="minorHAnsi"/>
          <w:color w:val="000000"/>
        </w:rPr>
        <w:t>les opérations et leur plan de financement, se présentant comme suit </w:t>
      </w:r>
      <w:r w:rsidRPr="00C82B06">
        <w:rPr>
          <w:rFonts w:cstheme="minorHAnsi"/>
          <w:i/>
          <w:color w:val="000000"/>
        </w:rPr>
        <w:t>:</w:t>
      </w:r>
    </w:p>
    <w:p w:rsidR="00927941" w:rsidRPr="00927941" w:rsidRDefault="00927941" w:rsidP="00927941">
      <w:pPr>
        <w:spacing w:after="0"/>
        <w:ind w:left="-40"/>
        <w:rPr>
          <w:b/>
          <w:caps/>
          <w:sz w:val="16"/>
          <w:szCs w:val="16"/>
          <w:u w:val="single"/>
        </w:rPr>
      </w:pPr>
    </w:p>
    <w:p w:rsidR="00927941" w:rsidRPr="005609BD" w:rsidRDefault="00927941" w:rsidP="00927941">
      <w:pPr>
        <w:tabs>
          <w:tab w:val="left" w:pos="1134"/>
        </w:tabs>
        <w:spacing w:after="0" w:line="240" w:lineRule="auto"/>
        <w:ind w:left="-71"/>
        <w:rPr>
          <w:rFonts w:cstheme="minorHAnsi"/>
          <w:color w:val="000000"/>
        </w:rPr>
      </w:pPr>
      <w:r w:rsidRPr="005609BD">
        <w:rPr>
          <w:rFonts w:cstheme="minorHAnsi"/>
          <w:b/>
          <w:u w:val="single"/>
        </w:rPr>
        <w:lastRenderedPageBreak/>
        <w:t>Fonds de concours section investissement - détail des opérations :</w:t>
      </w:r>
    </w:p>
    <w:p w:rsidR="00927941" w:rsidRPr="00927941" w:rsidRDefault="00927941" w:rsidP="00927941">
      <w:pPr>
        <w:tabs>
          <w:tab w:val="left" w:pos="1134"/>
        </w:tabs>
        <w:spacing w:after="0"/>
        <w:ind w:left="-431"/>
        <w:jc w:val="both"/>
        <w:rPr>
          <w:rFonts w:ascii="Times New Roman" w:hAnsi="Times New Roman" w:cs="Times New Roman"/>
          <w:sz w:val="16"/>
          <w:szCs w:val="16"/>
        </w:rPr>
      </w:pPr>
    </w:p>
    <w:tbl>
      <w:tblPr>
        <w:tblW w:w="7686" w:type="dxa"/>
        <w:tblLayout w:type="fixed"/>
        <w:tblCellMar>
          <w:left w:w="70" w:type="dxa"/>
          <w:right w:w="70" w:type="dxa"/>
        </w:tblCellMar>
        <w:tblLook w:val="04A0" w:firstRow="1" w:lastRow="0" w:firstColumn="1" w:lastColumn="0" w:noHBand="0" w:noVBand="1"/>
      </w:tblPr>
      <w:tblGrid>
        <w:gridCol w:w="5311"/>
        <w:gridCol w:w="2375"/>
      </w:tblGrid>
      <w:tr w:rsidR="00927941" w:rsidRPr="005609BD" w:rsidTr="00147CD7">
        <w:trPr>
          <w:trHeight w:val="390"/>
        </w:trPr>
        <w:tc>
          <w:tcPr>
            <w:tcW w:w="7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941" w:rsidRPr="005609BD" w:rsidRDefault="00927941" w:rsidP="00147CD7">
            <w:pPr>
              <w:spacing w:after="0" w:line="240" w:lineRule="auto"/>
              <w:ind w:left="-72"/>
              <w:jc w:val="center"/>
              <w:rPr>
                <w:rFonts w:eastAsia="Times New Roman" w:cstheme="minorHAnsi"/>
                <w:b/>
                <w:bCs/>
                <w:color w:val="000000"/>
                <w:u w:val="single"/>
              </w:rPr>
            </w:pPr>
            <w:r w:rsidRPr="005609BD">
              <w:rPr>
                <w:rFonts w:eastAsia="Times New Roman" w:cstheme="minorHAnsi"/>
                <w:b/>
                <w:bCs/>
                <w:color w:val="000000"/>
                <w:u w:val="single"/>
              </w:rPr>
              <w:t>VEHICULES</w:t>
            </w:r>
          </w:p>
          <w:p w:rsidR="00927941" w:rsidRPr="00767E4D" w:rsidRDefault="00927941" w:rsidP="00147CD7">
            <w:pPr>
              <w:spacing w:after="0" w:line="240" w:lineRule="auto"/>
              <w:ind w:left="-72"/>
              <w:jc w:val="center"/>
              <w:rPr>
                <w:rFonts w:eastAsia="Times New Roman" w:cstheme="minorHAnsi"/>
                <w:bCs/>
                <w:color w:val="000000"/>
              </w:rPr>
            </w:pPr>
            <w:r w:rsidRPr="00767E4D">
              <w:rPr>
                <w:rFonts w:eastAsia="Times New Roman" w:cstheme="minorHAnsi"/>
                <w:bCs/>
                <w:color w:val="000000"/>
              </w:rPr>
              <w:t>(camion avec équipements, véhicule de service)</w:t>
            </w:r>
          </w:p>
        </w:tc>
      </w:tr>
      <w:tr w:rsidR="00927941" w:rsidRPr="005609BD" w:rsidTr="00147CD7">
        <w:trPr>
          <w:trHeight w:val="300"/>
        </w:trPr>
        <w:tc>
          <w:tcPr>
            <w:tcW w:w="5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941" w:rsidRPr="005609BD" w:rsidRDefault="00927941" w:rsidP="00147CD7">
            <w:pPr>
              <w:spacing w:after="0" w:line="240" w:lineRule="auto"/>
              <w:ind w:left="-2" w:firstLine="2"/>
              <w:rPr>
                <w:rFonts w:eastAsia="Times New Roman" w:cstheme="minorHAnsi"/>
                <w:bCs/>
                <w:color w:val="000000"/>
              </w:rPr>
            </w:pPr>
            <w:r w:rsidRPr="005609BD">
              <w:rPr>
                <w:rFonts w:eastAsia="Times New Roman" w:cstheme="minorHAnsi"/>
                <w:bCs/>
                <w:color w:val="000000"/>
              </w:rPr>
              <w:t>COUT TOTAL HORS TAXES ESTIMATIF DE L’OPERATION</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941" w:rsidRPr="005609BD" w:rsidRDefault="00927941" w:rsidP="00147CD7">
            <w:pPr>
              <w:spacing w:after="0" w:line="240" w:lineRule="auto"/>
              <w:ind w:left="-72"/>
              <w:jc w:val="right"/>
              <w:rPr>
                <w:rFonts w:eastAsia="Times New Roman" w:cstheme="minorHAnsi"/>
                <w:bCs/>
                <w:color w:val="000000"/>
              </w:rPr>
            </w:pPr>
            <w:r w:rsidRPr="005609BD">
              <w:rPr>
                <w:rFonts w:eastAsia="Times New Roman" w:cstheme="minorHAnsi"/>
                <w:bCs/>
                <w:color w:val="000000"/>
              </w:rPr>
              <w:t>108 600 €</w:t>
            </w:r>
          </w:p>
        </w:tc>
      </w:tr>
      <w:tr w:rsidR="00927941" w:rsidRPr="005609BD" w:rsidTr="00147CD7">
        <w:trPr>
          <w:trHeight w:val="345"/>
        </w:trPr>
        <w:tc>
          <w:tcPr>
            <w:tcW w:w="5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941" w:rsidRPr="005609BD" w:rsidRDefault="00927941" w:rsidP="00147CD7">
            <w:pPr>
              <w:spacing w:after="0" w:line="240" w:lineRule="auto"/>
              <w:rPr>
                <w:rFonts w:eastAsia="Times New Roman" w:cstheme="minorHAnsi"/>
                <w:bCs/>
                <w:color w:val="000000"/>
              </w:rPr>
            </w:pPr>
            <w:r w:rsidRPr="005609BD">
              <w:rPr>
                <w:rFonts w:eastAsia="Times New Roman" w:cstheme="minorHAnsi"/>
                <w:bCs/>
                <w:color w:val="000000"/>
              </w:rPr>
              <w:t>PART FINANCEE PAR LA COMMUNE</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941" w:rsidRPr="005609BD" w:rsidRDefault="00927941" w:rsidP="00147CD7">
            <w:pPr>
              <w:spacing w:after="0" w:line="240" w:lineRule="auto"/>
              <w:ind w:left="-72"/>
              <w:jc w:val="right"/>
              <w:rPr>
                <w:rFonts w:eastAsia="Times New Roman" w:cstheme="minorHAnsi"/>
                <w:bCs/>
                <w:color w:val="000000"/>
              </w:rPr>
            </w:pPr>
            <w:r w:rsidRPr="005609BD">
              <w:rPr>
                <w:rFonts w:eastAsia="Times New Roman" w:cstheme="minorHAnsi"/>
                <w:bCs/>
                <w:color w:val="000000"/>
              </w:rPr>
              <w:t>54 300 €</w:t>
            </w:r>
          </w:p>
        </w:tc>
      </w:tr>
      <w:tr w:rsidR="00927941" w:rsidRPr="005609BD" w:rsidTr="00147CD7">
        <w:trPr>
          <w:trHeight w:val="300"/>
        </w:trPr>
        <w:tc>
          <w:tcPr>
            <w:tcW w:w="5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941" w:rsidRPr="005609BD" w:rsidRDefault="00927941" w:rsidP="00147CD7">
            <w:pPr>
              <w:spacing w:after="0" w:line="240" w:lineRule="auto"/>
              <w:rPr>
                <w:rFonts w:eastAsia="Times New Roman" w:cstheme="minorHAnsi"/>
                <w:bCs/>
                <w:color w:val="000000"/>
              </w:rPr>
            </w:pPr>
            <w:r w:rsidRPr="005609BD">
              <w:rPr>
                <w:rFonts w:eastAsia="Times New Roman" w:cstheme="minorHAnsi"/>
                <w:bCs/>
                <w:color w:val="000000"/>
              </w:rPr>
              <w:t>TOTAL FONDS DE CONCOURS SOLLICITE</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941" w:rsidRPr="005609BD" w:rsidRDefault="00927941" w:rsidP="00147CD7">
            <w:pPr>
              <w:spacing w:after="0" w:line="240" w:lineRule="auto"/>
              <w:ind w:left="-72"/>
              <w:jc w:val="right"/>
              <w:rPr>
                <w:rFonts w:eastAsia="Times New Roman" w:cstheme="minorHAnsi"/>
                <w:color w:val="000000"/>
              </w:rPr>
            </w:pPr>
            <w:r w:rsidRPr="005609BD">
              <w:rPr>
                <w:rFonts w:eastAsia="Times New Roman" w:cstheme="minorHAnsi"/>
                <w:color w:val="000000"/>
              </w:rPr>
              <w:t>54 300 €</w:t>
            </w:r>
          </w:p>
        </w:tc>
      </w:tr>
    </w:tbl>
    <w:p w:rsidR="00927941" w:rsidRPr="00927941" w:rsidRDefault="00927941" w:rsidP="00927941">
      <w:pPr>
        <w:tabs>
          <w:tab w:val="left" w:pos="1134"/>
        </w:tabs>
        <w:spacing w:after="0"/>
        <w:ind w:left="-431"/>
        <w:jc w:val="both"/>
        <w:rPr>
          <w:rFonts w:ascii="Times New Roman" w:hAnsi="Times New Roman" w:cs="Times New Roman"/>
          <w:sz w:val="16"/>
          <w:szCs w:val="16"/>
        </w:rPr>
      </w:pP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9"/>
        <w:gridCol w:w="2167"/>
      </w:tblGrid>
      <w:tr w:rsidR="00927941" w:rsidRPr="00FD6EDD" w:rsidTr="00147CD7">
        <w:trPr>
          <w:trHeight w:val="300"/>
        </w:trPr>
        <w:tc>
          <w:tcPr>
            <w:tcW w:w="7686" w:type="dxa"/>
            <w:gridSpan w:val="2"/>
            <w:shd w:val="clear" w:color="auto" w:fill="auto"/>
            <w:noWrap/>
            <w:vAlign w:val="bottom"/>
            <w:hideMark/>
          </w:tcPr>
          <w:p w:rsidR="00927941" w:rsidRPr="00FD6EDD" w:rsidRDefault="00927941" w:rsidP="00147CD7">
            <w:pPr>
              <w:spacing w:after="0" w:line="240" w:lineRule="auto"/>
              <w:ind w:left="65"/>
              <w:jc w:val="center"/>
              <w:rPr>
                <w:rFonts w:eastAsia="Times New Roman" w:cstheme="minorHAnsi"/>
                <w:b/>
                <w:bCs/>
                <w:color w:val="000000"/>
                <w:u w:val="single"/>
              </w:rPr>
            </w:pPr>
            <w:r w:rsidRPr="00FD6EDD">
              <w:rPr>
                <w:rFonts w:eastAsia="Times New Roman" w:cstheme="minorHAnsi"/>
                <w:b/>
                <w:bCs/>
                <w:color w:val="000000"/>
                <w:u w:val="single"/>
              </w:rPr>
              <w:t>EQUIPEMENTS ET TRAVAUX CIMETIERE</w:t>
            </w:r>
          </w:p>
          <w:p w:rsidR="00927941" w:rsidRPr="00FD6EDD" w:rsidRDefault="00927941" w:rsidP="00147CD7">
            <w:pPr>
              <w:spacing w:after="0" w:line="240" w:lineRule="auto"/>
              <w:ind w:left="65"/>
              <w:jc w:val="center"/>
              <w:rPr>
                <w:rFonts w:eastAsia="Times New Roman" w:cstheme="minorHAnsi"/>
                <w:bCs/>
                <w:color w:val="000000"/>
              </w:rPr>
            </w:pPr>
            <w:r w:rsidRPr="00FD6EDD">
              <w:rPr>
                <w:rFonts w:eastAsia="Times New Roman" w:cstheme="minorHAnsi"/>
                <w:bCs/>
                <w:color w:val="000000"/>
              </w:rPr>
              <w:t>(columbariums, tombes cinéraires, enrobés et béton désactivé)</w:t>
            </w:r>
          </w:p>
        </w:tc>
      </w:tr>
      <w:tr w:rsidR="00927941" w:rsidRPr="00FD6EDD" w:rsidTr="00147CD7">
        <w:trPr>
          <w:trHeight w:val="300"/>
        </w:trPr>
        <w:tc>
          <w:tcPr>
            <w:tcW w:w="5519" w:type="dxa"/>
            <w:shd w:val="clear" w:color="auto" w:fill="auto"/>
            <w:noWrap/>
            <w:vAlign w:val="bottom"/>
            <w:hideMark/>
          </w:tcPr>
          <w:p w:rsidR="00927941" w:rsidRPr="00FD6EDD" w:rsidRDefault="00927941" w:rsidP="00147CD7">
            <w:pPr>
              <w:spacing w:after="0" w:line="240" w:lineRule="auto"/>
              <w:ind w:left="65"/>
              <w:rPr>
                <w:rFonts w:eastAsia="Times New Roman" w:cstheme="minorHAnsi"/>
                <w:bCs/>
                <w:color w:val="000000"/>
              </w:rPr>
            </w:pPr>
            <w:r w:rsidRPr="00FD6EDD">
              <w:rPr>
                <w:rFonts w:eastAsia="Times New Roman" w:cstheme="minorHAnsi"/>
                <w:bCs/>
                <w:color w:val="000000"/>
              </w:rPr>
              <w:t>COUT TOTAL HORS TAXES ESTIMATIF DE L’OPERATION</w:t>
            </w:r>
          </w:p>
        </w:tc>
        <w:tc>
          <w:tcPr>
            <w:tcW w:w="2167" w:type="dxa"/>
            <w:shd w:val="clear" w:color="auto" w:fill="auto"/>
            <w:noWrap/>
            <w:vAlign w:val="center"/>
            <w:hideMark/>
          </w:tcPr>
          <w:p w:rsidR="00927941" w:rsidRPr="00FD6EDD" w:rsidRDefault="00927941" w:rsidP="00147CD7">
            <w:pPr>
              <w:spacing w:after="0" w:line="240" w:lineRule="auto"/>
              <w:ind w:left="65"/>
              <w:jc w:val="right"/>
              <w:rPr>
                <w:rFonts w:eastAsia="Times New Roman" w:cstheme="minorHAnsi"/>
                <w:bCs/>
                <w:color w:val="000000"/>
              </w:rPr>
            </w:pPr>
            <w:r w:rsidRPr="00FD6EDD">
              <w:rPr>
                <w:rFonts w:eastAsia="Times New Roman" w:cstheme="minorHAnsi"/>
                <w:bCs/>
                <w:color w:val="000000"/>
              </w:rPr>
              <w:t>63 000 €</w:t>
            </w:r>
          </w:p>
        </w:tc>
      </w:tr>
      <w:tr w:rsidR="00927941" w:rsidRPr="00FD6EDD" w:rsidTr="00147CD7">
        <w:trPr>
          <w:trHeight w:val="300"/>
        </w:trPr>
        <w:tc>
          <w:tcPr>
            <w:tcW w:w="5519" w:type="dxa"/>
            <w:shd w:val="clear" w:color="auto" w:fill="auto"/>
            <w:noWrap/>
            <w:vAlign w:val="bottom"/>
            <w:hideMark/>
          </w:tcPr>
          <w:p w:rsidR="00927941" w:rsidRPr="00FD6EDD" w:rsidRDefault="00927941" w:rsidP="00147CD7">
            <w:pPr>
              <w:spacing w:after="0" w:line="240" w:lineRule="auto"/>
              <w:ind w:left="65"/>
              <w:rPr>
                <w:rFonts w:eastAsia="Times New Roman" w:cstheme="minorHAnsi"/>
                <w:bCs/>
                <w:color w:val="000000"/>
              </w:rPr>
            </w:pPr>
            <w:r w:rsidRPr="00FD6EDD">
              <w:rPr>
                <w:rFonts w:eastAsia="Times New Roman" w:cstheme="minorHAnsi"/>
                <w:bCs/>
                <w:color w:val="000000"/>
              </w:rPr>
              <w:t xml:space="preserve">PART FINANCEE PAR LA COMMUNE </w:t>
            </w:r>
          </w:p>
        </w:tc>
        <w:tc>
          <w:tcPr>
            <w:tcW w:w="2167" w:type="dxa"/>
            <w:shd w:val="clear" w:color="auto" w:fill="auto"/>
            <w:noWrap/>
            <w:vAlign w:val="bottom"/>
            <w:hideMark/>
          </w:tcPr>
          <w:p w:rsidR="00927941" w:rsidRPr="00FD6EDD" w:rsidRDefault="00927941" w:rsidP="00147CD7">
            <w:pPr>
              <w:spacing w:after="0" w:line="240" w:lineRule="auto"/>
              <w:ind w:left="65"/>
              <w:jc w:val="right"/>
              <w:rPr>
                <w:rFonts w:eastAsia="Times New Roman" w:cstheme="minorHAnsi"/>
                <w:bCs/>
                <w:color w:val="000000"/>
              </w:rPr>
            </w:pPr>
            <w:r w:rsidRPr="00FD6EDD">
              <w:rPr>
                <w:rFonts w:eastAsia="Times New Roman" w:cstheme="minorHAnsi"/>
                <w:bCs/>
                <w:color w:val="000000"/>
              </w:rPr>
              <w:t>31 500 €</w:t>
            </w:r>
          </w:p>
        </w:tc>
      </w:tr>
      <w:tr w:rsidR="00927941" w:rsidRPr="00FD6EDD" w:rsidTr="00147CD7">
        <w:trPr>
          <w:trHeight w:val="300"/>
        </w:trPr>
        <w:tc>
          <w:tcPr>
            <w:tcW w:w="5519" w:type="dxa"/>
            <w:shd w:val="clear" w:color="auto" w:fill="auto"/>
            <w:noWrap/>
            <w:vAlign w:val="bottom"/>
            <w:hideMark/>
          </w:tcPr>
          <w:p w:rsidR="00927941" w:rsidRPr="00FD6EDD" w:rsidRDefault="00927941" w:rsidP="00147CD7">
            <w:pPr>
              <w:spacing w:after="0" w:line="240" w:lineRule="auto"/>
              <w:ind w:left="65"/>
              <w:rPr>
                <w:rFonts w:eastAsia="Times New Roman" w:cstheme="minorHAnsi"/>
                <w:bCs/>
                <w:color w:val="000000"/>
              </w:rPr>
            </w:pPr>
            <w:r w:rsidRPr="00FD6EDD">
              <w:rPr>
                <w:rFonts w:eastAsia="Times New Roman" w:cstheme="minorHAnsi"/>
                <w:bCs/>
                <w:color w:val="000000"/>
              </w:rPr>
              <w:t>TOTAL FONDS DE CONCOURS SOLLICITE</w:t>
            </w:r>
          </w:p>
        </w:tc>
        <w:tc>
          <w:tcPr>
            <w:tcW w:w="2167" w:type="dxa"/>
            <w:shd w:val="clear" w:color="auto" w:fill="auto"/>
            <w:noWrap/>
            <w:vAlign w:val="bottom"/>
            <w:hideMark/>
          </w:tcPr>
          <w:p w:rsidR="00927941" w:rsidRPr="00FD6EDD" w:rsidRDefault="00927941" w:rsidP="00147CD7">
            <w:pPr>
              <w:spacing w:after="0" w:line="240" w:lineRule="auto"/>
              <w:ind w:left="65"/>
              <w:jc w:val="right"/>
              <w:rPr>
                <w:rFonts w:eastAsia="Times New Roman" w:cstheme="minorHAnsi"/>
                <w:bCs/>
                <w:color w:val="000000"/>
              </w:rPr>
            </w:pPr>
            <w:r w:rsidRPr="00FD6EDD">
              <w:rPr>
                <w:rFonts w:eastAsia="Times New Roman" w:cstheme="minorHAnsi"/>
                <w:bCs/>
                <w:color w:val="000000"/>
              </w:rPr>
              <w:t>31 500 €</w:t>
            </w:r>
          </w:p>
        </w:tc>
      </w:tr>
    </w:tbl>
    <w:p w:rsidR="00927941" w:rsidRPr="00E626F4" w:rsidRDefault="00927941" w:rsidP="00927941">
      <w:pPr>
        <w:tabs>
          <w:tab w:val="left" w:pos="1134"/>
        </w:tabs>
        <w:spacing w:after="0"/>
        <w:jc w:val="both"/>
        <w:rPr>
          <w:rFonts w:cs="Times New Roman"/>
          <w:sz w:val="16"/>
          <w:szCs w:val="16"/>
        </w:rPr>
      </w:pPr>
    </w:p>
    <w:tbl>
      <w:tblPr>
        <w:tblW w:w="7681" w:type="dxa"/>
        <w:tblInd w:w="5" w:type="dxa"/>
        <w:tblLayout w:type="fixed"/>
        <w:tblCellMar>
          <w:left w:w="70" w:type="dxa"/>
          <w:right w:w="70" w:type="dxa"/>
        </w:tblCellMar>
        <w:tblLook w:val="04A0" w:firstRow="1" w:lastRow="0" w:firstColumn="1" w:lastColumn="0" w:noHBand="0" w:noVBand="1"/>
      </w:tblPr>
      <w:tblGrid>
        <w:gridCol w:w="5519"/>
        <w:gridCol w:w="2162"/>
      </w:tblGrid>
      <w:tr w:rsidR="00927941" w:rsidRPr="000E546A" w:rsidTr="00147CD7">
        <w:trPr>
          <w:trHeight w:val="300"/>
        </w:trPr>
        <w:tc>
          <w:tcPr>
            <w:tcW w:w="7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941" w:rsidRPr="000E546A" w:rsidRDefault="00927941" w:rsidP="00147CD7">
            <w:pPr>
              <w:spacing w:after="0" w:line="240" w:lineRule="auto"/>
              <w:ind w:left="-420"/>
              <w:jc w:val="center"/>
              <w:rPr>
                <w:rFonts w:eastAsia="Times New Roman" w:cstheme="minorHAnsi"/>
                <w:b/>
                <w:bCs/>
                <w:color w:val="000000"/>
                <w:u w:val="single"/>
              </w:rPr>
            </w:pPr>
            <w:r w:rsidRPr="000E546A">
              <w:rPr>
                <w:rFonts w:eastAsia="Times New Roman" w:cstheme="minorHAnsi"/>
                <w:b/>
                <w:bCs/>
                <w:color w:val="000000"/>
                <w:u w:val="single"/>
              </w:rPr>
              <w:t>EQUIPEMENTS ESPACES VERTS</w:t>
            </w:r>
          </w:p>
          <w:p w:rsidR="00927941" w:rsidRPr="000E546A" w:rsidRDefault="00927941" w:rsidP="00147CD7">
            <w:pPr>
              <w:spacing w:after="0" w:line="240" w:lineRule="auto"/>
              <w:ind w:left="-420"/>
              <w:jc w:val="center"/>
              <w:rPr>
                <w:rFonts w:eastAsia="Times New Roman" w:cstheme="minorHAnsi"/>
                <w:b/>
                <w:bCs/>
                <w:color w:val="000000"/>
              </w:rPr>
            </w:pPr>
            <w:r w:rsidRPr="000E546A">
              <w:rPr>
                <w:rFonts w:eastAsia="Times New Roman" w:cstheme="minorHAnsi"/>
                <w:bCs/>
                <w:color w:val="000000"/>
              </w:rPr>
              <w:t>(serre-tunnel, bacs à fleurs, jardinières, bacs culture)</w:t>
            </w:r>
            <w:r w:rsidRPr="000E546A">
              <w:rPr>
                <w:rFonts w:eastAsia="Times New Roman" w:cstheme="minorHAnsi"/>
                <w:b/>
                <w:bCs/>
                <w:color w:val="000000"/>
              </w:rPr>
              <w:t xml:space="preserve"> </w:t>
            </w:r>
          </w:p>
        </w:tc>
      </w:tr>
      <w:tr w:rsidR="00927941" w:rsidRPr="000E546A" w:rsidTr="00147CD7">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941" w:rsidRPr="000E546A" w:rsidRDefault="00927941" w:rsidP="00147CD7">
            <w:pPr>
              <w:spacing w:after="0" w:line="240" w:lineRule="auto"/>
              <w:ind w:left="133"/>
              <w:rPr>
                <w:rFonts w:eastAsia="Times New Roman" w:cstheme="minorHAnsi"/>
                <w:bCs/>
                <w:color w:val="000000"/>
              </w:rPr>
            </w:pPr>
            <w:r w:rsidRPr="000E546A">
              <w:rPr>
                <w:rFonts w:eastAsia="Times New Roman" w:cstheme="minorHAnsi"/>
                <w:bCs/>
                <w:color w:val="000000"/>
              </w:rPr>
              <w:t>COUT TOTAL HORS TAXES ESTIMATIF DE L’OPERATION</w:t>
            </w:r>
          </w:p>
        </w:tc>
        <w:tc>
          <w:tcPr>
            <w:tcW w:w="2162" w:type="dxa"/>
            <w:tcBorders>
              <w:top w:val="single" w:sz="4" w:space="0" w:color="auto"/>
              <w:left w:val="nil"/>
              <w:bottom w:val="single" w:sz="4" w:space="0" w:color="auto"/>
              <w:right w:val="single" w:sz="4" w:space="0" w:color="000000"/>
            </w:tcBorders>
            <w:shd w:val="clear" w:color="auto" w:fill="auto"/>
            <w:noWrap/>
            <w:vAlign w:val="bottom"/>
            <w:hideMark/>
          </w:tcPr>
          <w:p w:rsidR="00927941" w:rsidRPr="000E546A" w:rsidRDefault="00927941" w:rsidP="00147CD7">
            <w:pPr>
              <w:spacing w:after="0" w:line="240" w:lineRule="auto"/>
              <w:ind w:left="-420"/>
              <w:jc w:val="right"/>
              <w:rPr>
                <w:rFonts w:eastAsia="Times New Roman" w:cstheme="minorHAnsi"/>
                <w:bCs/>
                <w:color w:val="000000"/>
              </w:rPr>
            </w:pPr>
            <w:r w:rsidRPr="000E546A">
              <w:rPr>
                <w:rFonts w:eastAsia="Times New Roman" w:cstheme="minorHAnsi"/>
                <w:bCs/>
                <w:color w:val="000000"/>
              </w:rPr>
              <w:t xml:space="preserve"> 40 200 €</w:t>
            </w:r>
          </w:p>
        </w:tc>
      </w:tr>
      <w:tr w:rsidR="00927941" w:rsidRPr="000E546A" w:rsidTr="00147CD7">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941" w:rsidRPr="000E546A" w:rsidRDefault="00927941" w:rsidP="00147CD7">
            <w:pPr>
              <w:spacing w:after="0" w:line="240" w:lineRule="auto"/>
              <w:ind w:left="133"/>
              <w:rPr>
                <w:rFonts w:eastAsia="Times New Roman" w:cstheme="minorHAnsi"/>
                <w:bCs/>
                <w:color w:val="000000"/>
              </w:rPr>
            </w:pPr>
            <w:r w:rsidRPr="000E546A">
              <w:rPr>
                <w:rFonts w:eastAsia="Times New Roman" w:cstheme="minorHAnsi"/>
                <w:bCs/>
                <w:color w:val="000000"/>
              </w:rPr>
              <w:t xml:space="preserve">PART FINANCEE PAR LA COMMUNE </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7941" w:rsidRPr="000E546A" w:rsidRDefault="00927941" w:rsidP="00147CD7">
            <w:pPr>
              <w:spacing w:after="0" w:line="240" w:lineRule="auto"/>
              <w:ind w:left="-420"/>
              <w:jc w:val="right"/>
              <w:rPr>
                <w:rFonts w:eastAsia="Times New Roman" w:cstheme="minorHAnsi"/>
                <w:bCs/>
                <w:color w:val="000000"/>
              </w:rPr>
            </w:pPr>
            <w:r w:rsidRPr="000E546A">
              <w:rPr>
                <w:rFonts w:eastAsia="Times New Roman" w:cstheme="minorHAnsi"/>
                <w:bCs/>
                <w:color w:val="000000"/>
              </w:rPr>
              <w:t>20 100 €</w:t>
            </w:r>
          </w:p>
        </w:tc>
      </w:tr>
      <w:tr w:rsidR="00927941" w:rsidRPr="000E546A" w:rsidTr="00147CD7">
        <w:trPr>
          <w:trHeight w:val="300"/>
        </w:trPr>
        <w:tc>
          <w:tcPr>
            <w:tcW w:w="5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941" w:rsidRPr="000E546A" w:rsidRDefault="00927941" w:rsidP="00147CD7">
            <w:pPr>
              <w:spacing w:after="0" w:line="240" w:lineRule="auto"/>
              <w:ind w:left="133"/>
              <w:rPr>
                <w:rFonts w:eastAsia="Times New Roman" w:cstheme="minorHAnsi"/>
                <w:bCs/>
                <w:color w:val="000000"/>
              </w:rPr>
            </w:pPr>
            <w:r w:rsidRPr="000E546A">
              <w:rPr>
                <w:rFonts w:eastAsia="Times New Roman" w:cstheme="minorHAnsi"/>
                <w:bCs/>
                <w:color w:val="000000"/>
              </w:rPr>
              <w:t>TOTAL FONDS DE CONCOURS SOLLICITE</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27941" w:rsidRPr="000E546A" w:rsidRDefault="00927941" w:rsidP="00147CD7">
            <w:pPr>
              <w:spacing w:after="0" w:line="240" w:lineRule="auto"/>
              <w:ind w:left="-420"/>
              <w:jc w:val="right"/>
              <w:rPr>
                <w:rFonts w:eastAsia="Times New Roman" w:cstheme="minorHAnsi"/>
                <w:bCs/>
                <w:color w:val="000000"/>
              </w:rPr>
            </w:pPr>
            <w:r w:rsidRPr="000E546A">
              <w:rPr>
                <w:rFonts w:eastAsia="Times New Roman" w:cstheme="minorHAnsi"/>
                <w:bCs/>
                <w:color w:val="000000"/>
              </w:rPr>
              <w:t>20 100 €</w:t>
            </w:r>
          </w:p>
        </w:tc>
      </w:tr>
    </w:tbl>
    <w:p w:rsidR="00927941" w:rsidRPr="00927941" w:rsidRDefault="00927941" w:rsidP="00D43020">
      <w:pPr>
        <w:spacing w:after="0"/>
        <w:ind w:left="-40"/>
        <w:rPr>
          <w:caps/>
          <w:sz w:val="16"/>
          <w:szCs w:val="16"/>
        </w:rPr>
      </w:pP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9"/>
        <w:gridCol w:w="2167"/>
      </w:tblGrid>
      <w:tr w:rsidR="00927941" w:rsidRPr="000E546A" w:rsidTr="00147CD7">
        <w:trPr>
          <w:trHeight w:val="300"/>
        </w:trPr>
        <w:tc>
          <w:tcPr>
            <w:tcW w:w="7686" w:type="dxa"/>
            <w:gridSpan w:val="2"/>
            <w:shd w:val="clear" w:color="auto" w:fill="auto"/>
            <w:noWrap/>
            <w:vAlign w:val="bottom"/>
            <w:hideMark/>
          </w:tcPr>
          <w:p w:rsidR="00927941" w:rsidRPr="00505C13" w:rsidRDefault="00927941" w:rsidP="00147CD7">
            <w:pPr>
              <w:spacing w:after="0" w:line="240" w:lineRule="auto"/>
              <w:jc w:val="center"/>
              <w:rPr>
                <w:rFonts w:eastAsia="Times New Roman" w:cstheme="minorHAnsi"/>
                <w:b/>
                <w:bCs/>
                <w:color w:val="000000"/>
                <w:u w:val="single"/>
              </w:rPr>
            </w:pPr>
            <w:r w:rsidRPr="00505C13">
              <w:rPr>
                <w:rFonts w:eastAsia="Times New Roman" w:cstheme="minorHAnsi"/>
                <w:b/>
                <w:bCs/>
                <w:color w:val="000000"/>
                <w:u w:val="single"/>
              </w:rPr>
              <w:t>AMENAGEMENTS ET EQUIPEMENTS SALLE SAINTE-ODILE</w:t>
            </w:r>
          </w:p>
          <w:p w:rsidR="00927941" w:rsidRPr="00505C13" w:rsidRDefault="00927941" w:rsidP="00147CD7">
            <w:pPr>
              <w:spacing w:after="0" w:line="240" w:lineRule="auto"/>
              <w:jc w:val="center"/>
              <w:rPr>
                <w:rFonts w:eastAsia="Times New Roman" w:cstheme="minorHAnsi"/>
                <w:b/>
                <w:bCs/>
                <w:color w:val="000000"/>
                <w:u w:val="single"/>
              </w:rPr>
            </w:pPr>
            <w:r w:rsidRPr="00505C13">
              <w:rPr>
                <w:rFonts w:eastAsia="Times New Roman" w:cstheme="minorHAnsi"/>
                <w:bCs/>
                <w:color w:val="000000"/>
              </w:rPr>
              <w:t>(aménagement paysager, mobilier, équipements bar, vaisselle, vestiaires, caméras de surveillance, éclairage scène, aménagement appartement)</w:t>
            </w:r>
          </w:p>
        </w:tc>
      </w:tr>
      <w:tr w:rsidR="00927941" w:rsidRPr="005609BD" w:rsidTr="00147CD7">
        <w:trPr>
          <w:trHeight w:val="300"/>
        </w:trPr>
        <w:tc>
          <w:tcPr>
            <w:tcW w:w="5519" w:type="dxa"/>
            <w:shd w:val="clear" w:color="auto" w:fill="auto"/>
            <w:noWrap/>
            <w:vAlign w:val="bottom"/>
            <w:hideMark/>
          </w:tcPr>
          <w:p w:rsidR="00927941" w:rsidRPr="00505C13" w:rsidRDefault="00927941" w:rsidP="00147CD7">
            <w:pPr>
              <w:spacing w:after="0" w:line="240" w:lineRule="auto"/>
              <w:rPr>
                <w:rFonts w:eastAsia="Times New Roman" w:cstheme="minorHAnsi"/>
                <w:bCs/>
                <w:color w:val="000000"/>
              </w:rPr>
            </w:pPr>
            <w:r w:rsidRPr="00505C13">
              <w:rPr>
                <w:rFonts w:eastAsia="Times New Roman" w:cstheme="minorHAnsi"/>
                <w:bCs/>
                <w:color w:val="000000"/>
              </w:rPr>
              <w:t>COUT TOTAL HORS TAXES ESTIMATIF DE L’OPERATION</w:t>
            </w:r>
          </w:p>
        </w:tc>
        <w:tc>
          <w:tcPr>
            <w:tcW w:w="2167" w:type="dxa"/>
            <w:shd w:val="clear" w:color="auto" w:fill="auto"/>
            <w:noWrap/>
            <w:vAlign w:val="bottom"/>
            <w:hideMark/>
          </w:tcPr>
          <w:p w:rsidR="00927941" w:rsidRPr="00505C13" w:rsidRDefault="00927941" w:rsidP="00147CD7">
            <w:pPr>
              <w:spacing w:after="0" w:line="240" w:lineRule="auto"/>
              <w:jc w:val="right"/>
              <w:rPr>
                <w:rFonts w:eastAsia="Times New Roman" w:cstheme="minorHAnsi"/>
                <w:bCs/>
                <w:color w:val="000000"/>
              </w:rPr>
            </w:pPr>
            <w:r w:rsidRPr="00505C13">
              <w:rPr>
                <w:rFonts w:eastAsia="Times New Roman" w:cstheme="minorHAnsi"/>
                <w:bCs/>
                <w:color w:val="000000"/>
              </w:rPr>
              <w:t>51 300 €</w:t>
            </w:r>
          </w:p>
        </w:tc>
      </w:tr>
      <w:tr w:rsidR="00927941" w:rsidRPr="005609BD" w:rsidTr="00147CD7">
        <w:trPr>
          <w:trHeight w:val="300"/>
        </w:trPr>
        <w:tc>
          <w:tcPr>
            <w:tcW w:w="5519" w:type="dxa"/>
            <w:shd w:val="clear" w:color="auto" w:fill="auto"/>
            <w:noWrap/>
            <w:vAlign w:val="bottom"/>
            <w:hideMark/>
          </w:tcPr>
          <w:p w:rsidR="00927941" w:rsidRPr="00505C13" w:rsidRDefault="00927941" w:rsidP="00147CD7">
            <w:pPr>
              <w:spacing w:after="0" w:line="240" w:lineRule="auto"/>
              <w:rPr>
                <w:rFonts w:eastAsia="Times New Roman" w:cstheme="minorHAnsi"/>
                <w:bCs/>
                <w:color w:val="000000"/>
              </w:rPr>
            </w:pPr>
            <w:r w:rsidRPr="00505C13">
              <w:rPr>
                <w:rFonts w:eastAsia="Times New Roman" w:cstheme="minorHAnsi"/>
                <w:bCs/>
                <w:color w:val="000000"/>
              </w:rPr>
              <w:t xml:space="preserve">PART FINANCEE PAR LA COMMUNE </w:t>
            </w:r>
          </w:p>
        </w:tc>
        <w:tc>
          <w:tcPr>
            <w:tcW w:w="2167" w:type="dxa"/>
            <w:shd w:val="clear" w:color="auto" w:fill="auto"/>
            <w:noWrap/>
            <w:vAlign w:val="bottom"/>
            <w:hideMark/>
          </w:tcPr>
          <w:p w:rsidR="00927941" w:rsidRPr="00505C13" w:rsidRDefault="00927941" w:rsidP="00147CD7">
            <w:pPr>
              <w:spacing w:after="0" w:line="240" w:lineRule="auto"/>
              <w:jc w:val="right"/>
              <w:rPr>
                <w:rFonts w:eastAsia="Times New Roman" w:cstheme="minorHAnsi"/>
                <w:bCs/>
                <w:color w:val="000000"/>
              </w:rPr>
            </w:pPr>
            <w:r w:rsidRPr="00505C13">
              <w:rPr>
                <w:rFonts w:eastAsia="Times New Roman" w:cstheme="minorHAnsi"/>
                <w:bCs/>
                <w:color w:val="000000"/>
              </w:rPr>
              <w:t>25 650 €</w:t>
            </w:r>
          </w:p>
        </w:tc>
      </w:tr>
      <w:tr w:rsidR="00927941" w:rsidRPr="005609BD" w:rsidTr="00147CD7">
        <w:trPr>
          <w:trHeight w:val="300"/>
        </w:trPr>
        <w:tc>
          <w:tcPr>
            <w:tcW w:w="5519" w:type="dxa"/>
            <w:shd w:val="clear" w:color="auto" w:fill="auto"/>
            <w:noWrap/>
            <w:vAlign w:val="bottom"/>
            <w:hideMark/>
          </w:tcPr>
          <w:p w:rsidR="00927941" w:rsidRPr="00505C13" w:rsidRDefault="00927941" w:rsidP="00147CD7">
            <w:pPr>
              <w:spacing w:after="0" w:line="240" w:lineRule="auto"/>
              <w:rPr>
                <w:rFonts w:eastAsia="Times New Roman" w:cstheme="minorHAnsi"/>
                <w:bCs/>
                <w:color w:val="000000"/>
              </w:rPr>
            </w:pPr>
            <w:r w:rsidRPr="00505C13">
              <w:rPr>
                <w:rFonts w:eastAsia="Times New Roman" w:cstheme="minorHAnsi"/>
                <w:bCs/>
                <w:color w:val="000000"/>
              </w:rPr>
              <w:t>TOTAL FONDS DE CONCOURS SOLLICITE</w:t>
            </w:r>
          </w:p>
        </w:tc>
        <w:tc>
          <w:tcPr>
            <w:tcW w:w="2167" w:type="dxa"/>
            <w:shd w:val="clear" w:color="auto" w:fill="auto"/>
            <w:noWrap/>
            <w:vAlign w:val="bottom"/>
            <w:hideMark/>
          </w:tcPr>
          <w:p w:rsidR="00927941" w:rsidRPr="00505C13" w:rsidRDefault="00927941" w:rsidP="00147CD7">
            <w:pPr>
              <w:spacing w:after="0" w:line="240" w:lineRule="auto"/>
              <w:jc w:val="right"/>
              <w:rPr>
                <w:rFonts w:eastAsia="Times New Roman" w:cstheme="minorHAnsi"/>
                <w:bCs/>
                <w:color w:val="000000"/>
              </w:rPr>
            </w:pPr>
            <w:r w:rsidRPr="00505C13">
              <w:rPr>
                <w:rFonts w:eastAsia="Times New Roman" w:cstheme="minorHAnsi"/>
                <w:bCs/>
                <w:color w:val="000000"/>
              </w:rPr>
              <w:t>25 650 €</w:t>
            </w:r>
          </w:p>
        </w:tc>
      </w:tr>
    </w:tbl>
    <w:p w:rsidR="00927941" w:rsidRPr="00D43020" w:rsidRDefault="00927941" w:rsidP="004B7D6C">
      <w:pPr>
        <w:tabs>
          <w:tab w:val="left" w:pos="1134"/>
        </w:tabs>
        <w:spacing w:after="0"/>
        <w:ind w:left="-76"/>
        <w:jc w:val="both"/>
        <w:rPr>
          <w:rFonts w:cstheme="minorHAnsi"/>
          <w:sz w:val="16"/>
          <w:szCs w:val="16"/>
        </w:rPr>
      </w:pPr>
    </w:p>
    <w:p w:rsidR="00927941" w:rsidRPr="004B7D6C" w:rsidRDefault="00927941" w:rsidP="004B7D6C">
      <w:pPr>
        <w:tabs>
          <w:tab w:val="left" w:pos="1134"/>
        </w:tabs>
        <w:spacing w:after="0" w:line="240" w:lineRule="auto"/>
        <w:rPr>
          <w:rFonts w:cstheme="minorHAnsi"/>
          <w:b/>
          <w:u w:val="single"/>
        </w:rPr>
      </w:pPr>
      <w:r w:rsidRPr="004B7D6C">
        <w:rPr>
          <w:rFonts w:cstheme="minorHAnsi"/>
          <w:b/>
          <w:u w:val="single"/>
        </w:rPr>
        <w:t>Fonds de concours section fonctionnement –détail des opérations :</w:t>
      </w:r>
    </w:p>
    <w:p w:rsidR="00927941" w:rsidRPr="004B7D6C" w:rsidRDefault="00927941" w:rsidP="004B7D6C">
      <w:pPr>
        <w:tabs>
          <w:tab w:val="left" w:pos="1134"/>
        </w:tabs>
        <w:spacing w:after="0" w:line="240" w:lineRule="auto"/>
        <w:rPr>
          <w:rFonts w:cstheme="minorHAnsi"/>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
        <w:gridCol w:w="5493"/>
        <w:gridCol w:w="2126"/>
        <w:gridCol w:w="1417"/>
      </w:tblGrid>
      <w:tr w:rsidR="00927941" w:rsidRPr="00074FEF" w:rsidTr="004B7D6C">
        <w:trPr>
          <w:gridBefore w:val="1"/>
          <w:gridAfter w:val="1"/>
          <w:wBefore w:w="31" w:type="dxa"/>
          <w:wAfter w:w="1417" w:type="dxa"/>
          <w:trHeight w:val="300"/>
        </w:trPr>
        <w:tc>
          <w:tcPr>
            <w:tcW w:w="7619" w:type="dxa"/>
            <w:gridSpan w:val="2"/>
            <w:shd w:val="clear" w:color="auto" w:fill="auto"/>
            <w:noWrap/>
            <w:vAlign w:val="bottom"/>
            <w:hideMark/>
          </w:tcPr>
          <w:p w:rsidR="00927941" w:rsidRPr="00074FEF" w:rsidRDefault="00927941" w:rsidP="00147CD7">
            <w:pPr>
              <w:spacing w:after="0" w:line="240" w:lineRule="auto"/>
              <w:jc w:val="center"/>
              <w:rPr>
                <w:rFonts w:eastAsia="Times New Roman" w:cstheme="minorHAnsi"/>
                <w:b/>
                <w:bCs/>
                <w:color w:val="000000"/>
              </w:rPr>
            </w:pPr>
            <w:r w:rsidRPr="00074FEF">
              <w:rPr>
                <w:rFonts w:eastAsia="Times New Roman" w:cstheme="minorHAnsi"/>
                <w:b/>
                <w:bCs/>
                <w:color w:val="000000"/>
              </w:rPr>
              <w:t>FRAIS DE FONCTIONNEMENT DES BATIMENTS COMMUNAUX</w:t>
            </w:r>
          </w:p>
          <w:p w:rsidR="00927941" w:rsidRPr="00767E4D" w:rsidRDefault="00927941" w:rsidP="00147CD7">
            <w:pPr>
              <w:spacing w:after="0" w:line="240" w:lineRule="auto"/>
              <w:jc w:val="center"/>
              <w:rPr>
                <w:rFonts w:eastAsia="Times New Roman" w:cstheme="minorHAnsi"/>
                <w:bCs/>
                <w:color w:val="000000"/>
              </w:rPr>
            </w:pPr>
            <w:r w:rsidRPr="00767E4D">
              <w:rPr>
                <w:rFonts w:eastAsia="Times New Roman" w:cstheme="minorHAnsi"/>
                <w:bCs/>
                <w:color w:val="000000"/>
              </w:rPr>
              <w:t>(énergie, nettoyage, maintenance)</w:t>
            </w:r>
          </w:p>
        </w:tc>
      </w:tr>
      <w:tr w:rsidR="00927941" w:rsidRPr="00074FEF" w:rsidTr="004B7D6C">
        <w:trPr>
          <w:gridBefore w:val="1"/>
          <w:gridAfter w:val="1"/>
          <w:wBefore w:w="31" w:type="dxa"/>
          <w:wAfter w:w="1417" w:type="dxa"/>
          <w:trHeight w:val="300"/>
        </w:trPr>
        <w:tc>
          <w:tcPr>
            <w:tcW w:w="5493" w:type="dxa"/>
            <w:shd w:val="clear" w:color="auto" w:fill="auto"/>
            <w:noWrap/>
            <w:vAlign w:val="bottom"/>
            <w:hideMark/>
          </w:tcPr>
          <w:p w:rsidR="00927941" w:rsidRPr="00074FEF" w:rsidRDefault="00927941" w:rsidP="00147CD7">
            <w:pPr>
              <w:spacing w:after="0" w:line="240" w:lineRule="auto"/>
              <w:rPr>
                <w:rFonts w:eastAsia="Times New Roman" w:cstheme="minorHAnsi"/>
                <w:color w:val="000000"/>
              </w:rPr>
            </w:pPr>
            <w:r w:rsidRPr="00074FEF">
              <w:rPr>
                <w:rFonts w:eastAsia="Times New Roman" w:cstheme="minorHAnsi"/>
                <w:bCs/>
                <w:color w:val="000000"/>
              </w:rPr>
              <w:t>COUT TOTAL ESTIMATIF DE L’OPERATION</w:t>
            </w:r>
          </w:p>
        </w:tc>
        <w:tc>
          <w:tcPr>
            <w:tcW w:w="2126" w:type="dxa"/>
            <w:shd w:val="clear" w:color="auto" w:fill="auto"/>
            <w:noWrap/>
            <w:vAlign w:val="bottom"/>
            <w:hideMark/>
          </w:tcPr>
          <w:p w:rsidR="00927941" w:rsidRPr="00074FEF" w:rsidRDefault="00927941" w:rsidP="00147CD7">
            <w:pPr>
              <w:spacing w:after="0" w:line="240" w:lineRule="auto"/>
              <w:jc w:val="right"/>
              <w:rPr>
                <w:rFonts w:eastAsia="Times New Roman" w:cstheme="minorHAnsi"/>
                <w:bCs/>
                <w:color w:val="000000"/>
              </w:rPr>
            </w:pPr>
            <w:r w:rsidRPr="00074FEF">
              <w:rPr>
                <w:rFonts w:eastAsia="Times New Roman" w:cstheme="minorHAnsi"/>
                <w:bCs/>
                <w:color w:val="000000"/>
              </w:rPr>
              <w:t>240 000 €</w:t>
            </w:r>
          </w:p>
        </w:tc>
      </w:tr>
      <w:tr w:rsidR="00927941" w:rsidRPr="00074FEF" w:rsidTr="004B7D6C">
        <w:trPr>
          <w:gridBefore w:val="1"/>
          <w:gridAfter w:val="1"/>
          <w:wBefore w:w="31" w:type="dxa"/>
          <w:wAfter w:w="1417" w:type="dxa"/>
          <w:trHeight w:val="300"/>
        </w:trPr>
        <w:tc>
          <w:tcPr>
            <w:tcW w:w="5493" w:type="dxa"/>
            <w:shd w:val="clear" w:color="auto" w:fill="auto"/>
            <w:noWrap/>
            <w:vAlign w:val="bottom"/>
            <w:hideMark/>
          </w:tcPr>
          <w:p w:rsidR="00927941" w:rsidRPr="00074FEF" w:rsidRDefault="00927941" w:rsidP="00147CD7">
            <w:pPr>
              <w:spacing w:after="0" w:line="240" w:lineRule="auto"/>
              <w:rPr>
                <w:rFonts w:eastAsia="Times New Roman" w:cstheme="minorHAnsi"/>
                <w:color w:val="000000"/>
              </w:rPr>
            </w:pPr>
            <w:r w:rsidRPr="00074FEF">
              <w:rPr>
                <w:rFonts w:eastAsia="Times New Roman" w:cstheme="minorHAnsi"/>
                <w:bCs/>
                <w:color w:val="000000"/>
              </w:rPr>
              <w:t>PART FINANCEE PAR LA COMMUNE</w:t>
            </w:r>
          </w:p>
        </w:tc>
        <w:tc>
          <w:tcPr>
            <w:tcW w:w="2126" w:type="dxa"/>
            <w:shd w:val="clear" w:color="auto" w:fill="auto"/>
            <w:noWrap/>
            <w:vAlign w:val="bottom"/>
            <w:hideMark/>
          </w:tcPr>
          <w:p w:rsidR="00927941" w:rsidRPr="00074FEF" w:rsidRDefault="00927941" w:rsidP="00147CD7">
            <w:pPr>
              <w:spacing w:after="0" w:line="240" w:lineRule="auto"/>
              <w:jc w:val="right"/>
              <w:rPr>
                <w:rFonts w:eastAsia="Times New Roman" w:cstheme="minorHAnsi"/>
                <w:bCs/>
                <w:color w:val="000000"/>
              </w:rPr>
            </w:pPr>
            <w:r w:rsidRPr="00074FEF">
              <w:rPr>
                <w:rFonts w:eastAsia="Times New Roman" w:cstheme="minorHAnsi"/>
                <w:bCs/>
                <w:color w:val="000000"/>
              </w:rPr>
              <w:t>120 000 €</w:t>
            </w:r>
          </w:p>
        </w:tc>
      </w:tr>
      <w:tr w:rsidR="00927941" w:rsidRPr="00074FEF" w:rsidTr="004B7D6C">
        <w:trPr>
          <w:gridBefore w:val="1"/>
          <w:gridAfter w:val="1"/>
          <w:wBefore w:w="31" w:type="dxa"/>
          <w:wAfter w:w="1417" w:type="dxa"/>
          <w:trHeight w:val="300"/>
        </w:trPr>
        <w:tc>
          <w:tcPr>
            <w:tcW w:w="5493" w:type="dxa"/>
            <w:shd w:val="clear" w:color="auto" w:fill="auto"/>
            <w:noWrap/>
            <w:vAlign w:val="bottom"/>
          </w:tcPr>
          <w:p w:rsidR="00927941" w:rsidRPr="00074FEF" w:rsidRDefault="00927941" w:rsidP="00147CD7">
            <w:pPr>
              <w:spacing w:after="0" w:line="240" w:lineRule="auto"/>
              <w:rPr>
                <w:rFonts w:eastAsia="Times New Roman" w:cstheme="minorHAnsi"/>
                <w:bCs/>
                <w:color w:val="000000"/>
              </w:rPr>
            </w:pPr>
            <w:r w:rsidRPr="00074FEF">
              <w:rPr>
                <w:rFonts w:eastAsia="Times New Roman" w:cstheme="minorHAnsi"/>
                <w:bCs/>
                <w:color w:val="000000"/>
              </w:rPr>
              <w:t>TOTAL FONDS DE CONCOURS SOLLICITE</w:t>
            </w:r>
          </w:p>
        </w:tc>
        <w:tc>
          <w:tcPr>
            <w:tcW w:w="2126" w:type="dxa"/>
            <w:shd w:val="clear" w:color="auto" w:fill="auto"/>
            <w:noWrap/>
            <w:vAlign w:val="bottom"/>
          </w:tcPr>
          <w:p w:rsidR="00927941" w:rsidRPr="00074FEF" w:rsidRDefault="00927941" w:rsidP="00147CD7">
            <w:pPr>
              <w:spacing w:after="0" w:line="240" w:lineRule="auto"/>
              <w:jc w:val="right"/>
              <w:rPr>
                <w:rFonts w:eastAsia="Times New Roman" w:cstheme="minorHAnsi"/>
                <w:bCs/>
                <w:color w:val="000000"/>
              </w:rPr>
            </w:pPr>
            <w:r w:rsidRPr="00074FEF">
              <w:rPr>
                <w:rFonts w:eastAsia="Times New Roman" w:cstheme="minorHAnsi"/>
                <w:bCs/>
                <w:color w:val="000000"/>
              </w:rPr>
              <w:t>120 000 €</w:t>
            </w:r>
          </w:p>
        </w:tc>
      </w:tr>
      <w:tr w:rsidR="00927941" w:rsidRPr="004B7D6C" w:rsidTr="004B7D6C">
        <w:trPr>
          <w:trHeight w:val="312"/>
        </w:trPr>
        <w:tc>
          <w:tcPr>
            <w:tcW w:w="9067" w:type="dxa"/>
            <w:gridSpan w:val="4"/>
            <w:tcBorders>
              <w:top w:val="nil"/>
              <w:left w:val="nil"/>
              <w:bottom w:val="nil"/>
              <w:right w:val="nil"/>
            </w:tcBorders>
            <w:shd w:val="clear" w:color="auto" w:fill="auto"/>
            <w:noWrap/>
            <w:vAlign w:val="bottom"/>
          </w:tcPr>
          <w:p w:rsidR="004B7D6C" w:rsidRPr="004B7D6C" w:rsidRDefault="004B7D6C" w:rsidP="00D43020">
            <w:pPr>
              <w:tabs>
                <w:tab w:val="left" w:pos="1134"/>
              </w:tabs>
              <w:spacing w:after="0" w:line="240" w:lineRule="auto"/>
              <w:jc w:val="both"/>
              <w:rPr>
                <w:rFonts w:cstheme="minorHAnsi"/>
                <w:color w:val="000000"/>
              </w:rPr>
            </w:pPr>
          </w:p>
          <w:p w:rsidR="00927941" w:rsidRPr="004B7D6C" w:rsidRDefault="00927941" w:rsidP="00147CD7">
            <w:pPr>
              <w:numPr>
                <w:ilvl w:val="0"/>
                <w:numId w:val="19"/>
              </w:numPr>
              <w:tabs>
                <w:tab w:val="left" w:pos="1134"/>
              </w:tabs>
              <w:spacing w:after="120" w:line="240" w:lineRule="auto"/>
              <w:jc w:val="both"/>
              <w:rPr>
                <w:rFonts w:cstheme="minorHAnsi"/>
                <w:color w:val="000000"/>
              </w:rPr>
            </w:pPr>
            <w:proofErr w:type="gramStart"/>
            <w:r w:rsidRPr="004B7D6C">
              <w:rPr>
                <w:rFonts w:cstheme="minorHAnsi"/>
                <w:color w:val="000000"/>
              </w:rPr>
              <w:t>à</w:t>
            </w:r>
            <w:proofErr w:type="gramEnd"/>
            <w:r w:rsidRPr="004B7D6C">
              <w:rPr>
                <w:rFonts w:cstheme="minorHAnsi"/>
                <w:color w:val="000000"/>
              </w:rPr>
              <w:t xml:space="preserve"> solliciter</w:t>
            </w:r>
            <w:r w:rsidRPr="004B7D6C">
              <w:rPr>
                <w:rFonts w:cstheme="minorHAnsi"/>
                <w:b/>
                <w:color w:val="000000"/>
              </w:rPr>
              <w:t xml:space="preserve"> </w:t>
            </w:r>
            <w:r w:rsidRPr="004B7D6C">
              <w:rPr>
                <w:rFonts w:cstheme="minorHAnsi"/>
                <w:color w:val="000000"/>
              </w:rPr>
              <w:t>de la Communauté de Communes, dans le cadre du règlement d’intervention des fonds de concours annexé au pacte fiscal et financier, l’attribution d’un fonds de concours de :</w:t>
            </w:r>
          </w:p>
          <w:p w:rsidR="00927941" w:rsidRPr="004B7D6C" w:rsidRDefault="00927941" w:rsidP="00147CD7">
            <w:pPr>
              <w:numPr>
                <w:ilvl w:val="1"/>
                <w:numId w:val="19"/>
              </w:numPr>
              <w:tabs>
                <w:tab w:val="clear" w:pos="1440"/>
              </w:tabs>
              <w:spacing w:after="0" w:line="240" w:lineRule="auto"/>
              <w:ind w:left="672"/>
              <w:jc w:val="both"/>
              <w:rPr>
                <w:rFonts w:cstheme="minorHAnsi"/>
                <w:color w:val="000000"/>
              </w:rPr>
            </w:pPr>
            <w:r w:rsidRPr="004B7D6C">
              <w:rPr>
                <w:rFonts w:eastAsia="Times New Roman" w:cstheme="minorHAnsi"/>
                <w:color w:val="000000"/>
              </w:rPr>
              <w:t xml:space="preserve">54 300 € </w:t>
            </w:r>
            <w:r w:rsidRPr="004B7D6C">
              <w:rPr>
                <w:rFonts w:cstheme="minorHAnsi"/>
                <w:color w:val="000000"/>
              </w:rPr>
              <w:t>pour les véhicules</w:t>
            </w:r>
          </w:p>
          <w:p w:rsidR="00927941" w:rsidRPr="004B7D6C" w:rsidRDefault="00927941" w:rsidP="00147CD7">
            <w:pPr>
              <w:numPr>
                <w:ilvl w:val="1"/>
                <w:numId w:val="19"/>
              </w:numPr>
              <w:tabs>
                <w:tab w:val="clear" w:pos="1440"/>
              </w:tabs>
              <w:spacing w:after="0" w:line="240" w:lineRule="auto"/>
              <w:ind w:left="672"/>
              <w:jc w:val="both"/>
              <w:rPr>
                <w:rFonts w:cstheme="minorHAnsi"/>
                <w:color w:val="000000"/>
              </w:rPr>
            </w:pPr>
            <w:r w:rsidRPr="004B7D6C">
              <w:rPr>
                <w:rFonts w:cstheme="minorHAnsi"/>
                <w:color w:val="000000"/>
              </w:rPr>
              <w:t>31 500 € pour les équipements et les travaux du cimetière</w:t>
            </w:r>
          </w:p>
          <w:p w:rsidR="00927941" w:rsidRPr="004B7D6C" w:rsidRDefault="00927941" w:rsidP="00147CD7">
            <w:pPr>
              <w:numPr>
                <w:ilvl w:val="1"/>
                <w:numId w:val="19"/>
              </w:numPr>
              <w:tabs>
                <w:tab w:val="clear" w:pos="1440"/>
              </w:tabs>
              <w:spacing w:after="0" w:line="240" w:lineRule="auto"/>
              <w:ind w:left="672"/>
              <w:jc w:val="both"/>
              <w:rPr>
                <w:rFonts w:cstheme="minorHAnsi"/>
                <w:color w:val="000000"/>
              </w:rPr>
            </w:pPr>
            <w:r w:rsidRPr="004B7D6C">
              <w:rPr>
                <w:rFonts w:eastAsia="Times New Roman" w:cstheme="minorHAnsi"/>
                <w:color w:val="000000"/>
              </w:rPr>
              <w:t>20 100 €</w:t>
            </w:r>
            <w:r w:rsidRPr="004B7D6C">
              <w:rPr>
                <w:rFonts w:cstheme="minorHAnsi"/>
                <w:color w:val="000000"/>
              </w:rPr>
              <w:t xml:space="preserve"> pour les équipements espaces verts</w:t>
            </w:r>
          </w:p>
          <w:p w:rsidR="00927941" w:rsidRPr="004B7D6C" w:rsidRDefault="00927941" w:rsidP="00147CD7">
            <w:pPr>
              <w:numPr>
                <w:ilvl w:val="1"/>
                <w:numId w:val="19"/>
              </w:numPr>
              <w:tabs>
                <w:tab w:val="clear" w:pos="1440"/>
              </w:tabs>
              <w:spacing w:after="0" w:line="240" w:lineRule="auto"/>
              <w:ind w:left="672"/>
              <w:jc w:val="both"/>
              <w:rPr>
                <w:rFonts w:cstheme="minorHAnsi"/>
                <w:color w:val="000000"/>
              </w:rPr>
            </w:pPr>
            <w:r w:rsidRPr="004B7D6C">
              <w:rPr>
                <w:rFonts w:cstheme="minorHAnsi"/>
                <w:color w:val="000000"/>
              </w:rPr>
              <w:t>25 650 € pour les aménagements et équipements de la salle Sainte-Odile</w:t>
            </w:r>
          </w:p>
          <w:p w:rsidR="00927941" w:rsidRPr="004B7D6C" w:rsidRDefault="00927941" w:rsidP="00147CD7">
            <w:pPr>
              <w:numPr>
                <w:ilvl w:val="1"/>
                <w:numId w:val="19"/>
              </w:numPr>
              <w:tabs>
                <w:tab w:val="clear" w:pos="1440"/>
              </w:tabs>
              <w:spacing w:after="0" w:line="240" w:lineRule="auto"/>
              <w:ind w:left="672"/>
              <w:jc w:val="both"/>
              <w:rPr>
                <w:rFonts w:cstheme="minorHAnsi"/>
                <w:color w:val="000000"/>
              </w:rPr>
            </w:pPr>
            <w:r w:rsidRPr="004B7D6C">
              <w:rPr>
                <w:rFonts w:cstheme="minorHAnsi"/>
                <w:color w:val="000000"/>
              </w:rPr>
              <w:t>120 000 € pour les frais de fonctionnement des bâtiments communaux</w:t>
            </w:r>
          </w:p>
          <w:p w:rsidR="00927941" w:rsidRPr="004B7D6C" w:rsidRDefault="00927941" w:rsidP="00147CD7">
            <w:pPr>
              <w:pStyle w:val="Paragraphedeliste"/>
              <w:spacing w:line="240" w:lineRule="auto"/>
              <w:ind w:left="0"/>
              <w:rPr>
                <w:rFonts w:asciiTheme="minorHAnsi" w:eastAsia="Times New Roman" w:hAnsiTheme="minorHAnsi" w:cstheme="minorHAnsi"/>
                <w:bCs/>
                <w:color w:val="000000"/>
              </w:rPr>
            </w:pPr>
          </w:p>
        </w:tc>
      </w:tr>
    </w:tbl>
    <w:p w:rsidR="0068272C" w:rsidRDefault="00B83DE2" w:rsidP="00C3143C">
      <w:pPr>
        <w:spacing w:after="0" w:line="240" w:lineRule="auto"/>
        <w:jc w:val="both"/>
        <w:rPr>
          <w:rFonts w:cstheme="minorHAnsi"/>
        </w:rPr>
      </w:pPr>
      <w:r>
        <w:rPr>
          <w:rFonts w:cstheme="minorHAnsi"/>
        </w:rPr>
        <w:t xml:space="preserve">Après délibération, le conseil municipal, </w:t>
      </w:r>
      <w:r w:rsidR="00B439C4">
        <w:rPr>
          <w:rFonts w:cstheme="minorHAnsi"/>
        </w:rPr>
        <w:t>à l’unanimité, (Mme Suzanne BARZAGLI ne participant pas au vote)</w:t>
      </w:r>
      <w:r w:rsidR="00D43020">
        <w:rPr>
          <w:rFonts w:cstheme="minorHAnsi"/>
        </w:rPr>
        <w:t> :</w:t>
      </w:r>
    </w:p>
    <w:p w:rsidR="00B83DE2" w:rsidRDefault="00B83DE2" w:rsidP="00D43020">
      <w:pPr>
        <w:spacing w:after="0" w:line="240" w:lineRule="auto"/>
        <w:jc w:val="both"/>
        <w:rPr>
          <w:rFonts w:cstheme="minorHAnsi"/>
        </w:rPr>
      </w:pPr>
    </w:p>
    <w:p w:rsidR="00B83DE2" w:rsidRDefault="004D6749" w:rsidP="00D43020">
      <w:pPr>
        <w:pStyle w:val="Paragraphedeliste"/>
        <w:spacing w:line="240" w:lineRule="auto"/>
        <w:ind w:left="284" w:hanging="284"/>
        <w:rPr>
          <w:rFonts w:asciiTheme="minorHAnsi" w:hAnsiTheme="minorHAnsi" w:cstheme="minorHAnsi"/>
          <w:sz w:val="22"/>
          <w:szCs w:val="22"/>
        </w:rPr>
      </w:pPr>
      <w:proofErr w:type="gramStart"/>
      <w:r w:rsidRPr="004D6749">
        <w:rPr>
          <w:rFonts w:asciiTheme="minorHAnsi" w:hAnsiTheme="minorHAnsi" w:cstheme="minorHAnsi"/>
          <w:b/>
          <w:sz w:val="22"/>
          <w:szCs w:val="22"/>
          <w:u w:val="single"/>
        </w:rPr>
        <w:t>d</w:t>
      </w:r>
      <w:r w:rsidR="00B83DE2" w:rsidRPr="004D6749">
        <w:rPr>
          <w:rFonts w:asciiTheme="minorHAnsi" w:hAnsiTheme="minorHAnsi" w:cstheme="minorHAnsi"/>
          <w:b/>
          <w:sz w:val="22"/>
          <w:szCs w:val="22"/>
          <w:u w:val="single"/>
        </w:rPr>
        <w:t>onne</w:t>
      </w:r>
      <w:proofErr w:type="gramEnd"/>
      <w:r w:rsidR="00B83DE2" w:rsidRPr="004D6749">
        <w:rPr>
          <w:rFonts w:asciiTheme="minorHAnsi" w:hAnsiTheme="minorHAnsi" w:cstheme="minorHAnsi"/>
          <w:sz w:val="22"/>
          <w:szCs w:val="22"/>
        </w:rPr>
        <w:t xml:space="preserve"> son accord selon détails exposés ci-dessus</w:t>
      </w:r>
      <w:r>
        <w:rPr>
          <w:rFonts w:asciiTheme="minorHAnsi" w:hAnsiTheme="minorHAnsi" w:cstheme="minorHAnsi"/>
          <w:sz w:val="22"/>
          <w:szCs w:val="22"/>
        </w:rPr>
        <w:t> ;</w:t>
      </w:r>
    </w:p>
    <w:p w:rsidR="004D6749" w:rsidRPr="004D6749" w:rsidRDefault="004D6749" w:rsidP="00D43020">
      <w:pPr>
        <w:spacing w:after="0" w:line="240" w:lineRule="auto"/>
        <w:rPr>
          <w:rFonts w:cstheme="minorHAnsi"/>
        </w:rPr>
      </w:pPr>
    </w:p>
    <w:p w:rsidR="00B83DE2" w:rsidRPr="004D6749" w:rsidRDefault="004D6749" w:rsidP="00D43020">
      <w:pPr>
        <w:pStyle w:val="Paragraphedeliste"/>
        <w:spacing w:line="240" w:lineRule="auto"/>
        <w:ind w:left="284" w:hanging="284"/>
        <w:rPr>
          <w:rFonts w:asciiTheme="minorHAnsi" w:hAnsiTheme="minorHAnsi" w:cstheme="minorHAnsi"/>
          <w:sz w:val="22"/>
          <w:szCs w:val="22"/>
        </w:rPr>
      </w:pPr>
      <w:proofErr w:type="gramStart"/>
      <w:r w:rsidRPr="004D6749">
        <w:rPr>
          <w:rFonts w:asciiTheme="minorHAnsi" w:hAnsiTheme="minorHAnsi" w:cstheme="minorHAnsi"/>
          <w:b/>
          <w:sz w:val="22"/>
          <w:szCs w:val="22"/>
          <w:u w:val="single"/>
        </w:rPr>
        <w:t>c</w:t>
      </w:r>
      <w:r w:rsidR="00B83DE2" w:rsidRPr="004D6749">
        <w:rPr>
          <w:rFonts w:asciiTheme="minorHAnsi" w:hAnsiTheme="minorHAnsi" w:cstheme="minorHAnsi"/>
          <w:b/>
          <w:sz w:val="22"/>
          <w:szCs w:val="22"/>
          <w:u w:val="single"/>
        </w:rPr>
        <w:t>harge</w:t>
      </w:r>
      <w:proofErr w:type="gramEnd"/>
      <w:r w:rsidR="00B83DE2" w:rsidRPr="004D6749">
        <w:rPr>
          <w:rFonts w:asciiTheme="minorHAnsi" w:hAnsiTheme="minorHAnsi" w:cstheme="minorHAnsi"/>
          <w:sz w:val="22"/>
          <w:szCs w:val="22"/>
        </w:rPr>
        <w:t xml:space="preserve"> M. le Maire ou son représentant de signer toutes pièces correspondantes</w:t>
      </w:r>
      <w:r>
        <w:rPr>
          <w:rFonts w:asciiTheme="minorHAnsi" w:hAnsiTheme="minorHAnsi" w:cstheme="minorHAnsi"/>
          <w:sz w:val="22"/>
          <w:szCs w:val="22"/>
        </w:rPr>
        <w:t>.</w:t>
      </w:r>
    </w:p>
    <w:p w:rsidR="003B058A" w:rsidRPr="003B058A" w:rsidRDefault="002258CF" w:rsidP="003B058A">
      <w:pPr>
        <w:spacing w:after="0" w:line="240" w:lineRule="auto"/>
        <w:rPr>
          <w:rFonts w:cstheme="minorHAnsi"/>
          <w:b/>
          <w:caps/>
          <w:u w:val="single"/>
        </w:rPr>
      </w:pPr>
      <w:r w:rsidRPr="003B058A">
        <w:rPr>
          <w:rFonts w:cs="Times New Roman"/>
          <w:b/>
          <w:smallCaps/>
          <w:u w:val="single"/>
        </w:rPr>
        <w:lastRenderedPageBreak/>
        <w:t>Point 10</w:t>
      </w:r>
      <w:r w:rsidRPr="003B058A">
        <w:rPr>
          <w:rFonts w:cs="Times New Roman"/>
          <w:b/>
          <w:smallCaps/>
        </w:rPr>
        <w:t> :</w:t>
      </w:r>
      <w:r w:rsidRPr="003B058A">
        <w:rPr>
          <w:rFonts w:cstheme="minorHAnsi"/>
          <w:b/>
          <w:smallCaps/>
          <w:u w:val="single"/>
        </w:rPr>
        <w:t xml:space="preserve"> </w:t>
      </w:r>
      <w:r w:rsidR="003B058A" w:rsidRPr="003B058A">
        <w:rPr>
          <w:rFonts w:cstheme="minorHAnsi"/>
          <w:b/>
          <w:smallCaps/>
          <w:u w:val="single"/>
        </w:rPr>
        <w:t>Recrutement d’emploi</w:t>
      </w:r>
      <w:r w:rsidR="003B058A">
        <w:rPr>
          <w:rFonts w:cstheme="minorHAnsi"/>
          <w:b/>
          <w:smallCaps/>
          <w:u w:val="single"/>
        </w:rPr>
        <w:t>s</w:t>
      </w:r>
      <w:r w:rsidR="003B058A" w:rsidRPr="003B058A">
        <w:rPr>
          <w:rFonts w:cstheme="minorHAnsi"/>
          <w:b/>
          <w:smallCaps/>
          <w:u w:val="single"/>
        </w:rPr>
        <w:t xml:space="preserve"> saisonnier</w:t>
      </w:r>
      <w:r w:rsidR="003B058A">
        <w:rPr>
          <w:rFonts w:cstheme="minorHAnsi"/>
          <w:b/>
          <w:smallCaps/>
          <w:u w:val="single"/>
        </w:rPr>
        <w:t>s</w:t>
      </w:r>
      <w:r w:rsidR="003B058A" w:rsidRPr="003B058A">
        <w:rPr>
          <w:rFonts w:cstheme="minorHAnsi"/>
          <w:b/>
          <w:smallCaps/>
          <w:u w:val="single"/>
        </w:rPr>
        <w:t xml:space="preserve"> au service administratif – Job</w:t>
      </w:r>
      <w:r w:rsidR="003B058A">
        <w:rPr>
          <w:rFonts w:cstheme="minorHAnsi"/>
          <w:b/>
          <w:smallCaps/>
          <w:u w:val="single"/>
        </w:rPr>
        <w:t>s</w:t>
      </w:r>
      <w:r w:rsidR="003B058A" w:rsidRPr="003B058A">
        <w:rPr>
          <w:rFonts w:cstheme="minorHAnsi"/>
          <w:b/>
          <w:smallCaps/>
          <w:u w:val="single"/>
        </w:rPr>
        <w:t xml:space="preserve"> d’été</w:t>
      </w:r>
    </w:p>
    <w:p w:rsidR="002258CF" w:rsidRDefault="00D43020" w:rsidP="0068272C">
      <w:pPr>
        <w:spacing w:after="0" w:line="240" w:lineRule="auto"/>
        <w:rPr>
          <w:rFonts w:cstheme="minorHAnsi"/>
          <w:i/>
          <w:color w:val="000000"/>
          <w:sz w:val="18"/>
          <w:szCs w:val="18"/>
        </w:rPr>
      </w:pPr>
      <w:r w:rsidRPr="0056043A">
        <w:rPr>
          <w:rFonts w:cstheme="minorHAnsi"/>
          <w:i/>
          <w:color w:val="000000"/>
          <w:sz w:val="18"/>
          <w:szCs w:val="18"/>
        </w:rPr>
        <w:t>(Réf. DE_2017_4</w:t>
      </w:r>
      <w:r>
        <w:rPr>
          <w:rFonts w:cstheme="minorHAnsi"/>
          <w:i/>
          <w:color w:val="000000"/>
          <w:sz w:val="18"/>
          <w:szCs w:val="18"/>
        </w:rPr>
        <w:t>6</w:t>
      </w:r>
      <w:r w:rsidRPr="0056043A">
        <w:rPr>
          <w:rFonts w:cstheme="minorHAnsi"/>
          <w:i/>
          <w:color w:val="000000"/>
          <w:sz w:val="18"/>
          <w:szCs w:val="18"/>
        </w:rPr>
        <w:t>)</w:t>
      </w:r>
    </w:p>
    <w:p w:rsidR="00D43020" w:rsidRPr="0068272C" w:rsidRDefault="00D43020" w:rsidP="0068272C">
      <w:pPr>
        <w:spacing w:after="0" w:line="240" w:lineRule="auto"/>
        <w:rPr>
          <w:rFonts w:cs="Times New Roman"/>
          <w:b/>
          <w:smallCaps/>
          <w:u w:val="single"/>
        </w:rPr>
      </w:pPr>
    </w:p>
    <w:p w:rsidR="003B058A" w:rsidRPr="000100C3" w:rsidRDefault="00051D13" w:rsidP="003B058A">
      <w:pPr>
        <w:spacing w:after="0" w:line="240" w:lineRule="auto"/>
        <w:jc w:val="both"/>
        <w:rPr>
          <w:rFonts w:cstheme="minorHAnsi"/>
        </w:rPr>
      </w:pPr>
      <w:r>
        <w:rPr>
          <w:rFonts w:cstheme="minorHAnsi"/>
        </w:rPr>
        <w:t>M</w:t>
      </w:r>
      <w:r w:rsidR="00411D2A">
        <w:rPr>
          <w:rFonts w:cstheme="minorHAnsi"/>
        </w:rPr>
        <w:t xml:space="preserve">. </w:t>
      </w:r>
      <w:r>
        <w:rPr>
          <w:rFonts w:cstheme="minorHAnsi"/>
        </w:rPr>
        <w:t>le Maire rappelle qu’e</w:t>
      </w:r>
      <w:r w:rsidR="003B058A">
        <w:rPr>
          <w:rFonts w:cstheme="minorHAnsi"/>
        </w:rPr>
        <w:t>n</w:t>
      </w:r>
      <w:r w:rsidR="003B058A" w:rsidRPr="000100C3">
        <w:rPr>
          <w:rFonts w:cstheme="minorHAnsi"/>
        </w:rPr>
        <w:t xml:space="preserve"> raison des congés d’été du personnel administratif, la Commune se trouve confrontée à un besoin saisonnier d’un agent pour assurer diverses tâches de secrétariat et d’accueil du public.</w:t>
      </w:r>
    </w:p>
    <w:p w:rsidR="003B058A" w:rsidRPr="00AB6B58" w:rsidRDefault="003B058A" w:rsidP="003B058A">
      <w:pPr>
        <w:spacing w:after="0" w:line="240" w:lineRule="auto"/>
        <w:jc w:val="both"/>
        <w:rPr>
          <w:rFonts w:cstheme="minorHAnsi"/>
          <w:sz w:val="18"/>
          <w:szCs w:val="18"/>
        </w:rPr>
      </w:pPr>
    </w:p>
    <w:p w:rsidR="003B058A" w:rsidRPr="000100C3" w:rsidRDefault="003B058A" w:rsidP="003B058A">
      <w:pPr>
        <w:spacing w:after="0" w:line="240" w:lineRule="auto"/>
        <w:jc w:val="both"/>
        <w:rPr>
          <w:rFonts w:cstheme="minorHAnsi"/>
        </w:rPr>
      </w:pPr>
      <w:r w:rsidRPr="000100C3">
        <w:rPr>
          <w:rFonts w:cstheme="minorHAnsi"/>
        </w:rPr>
        <w:t>La Commune a la possibilité de recruter un agent non titulaire dans le cadre de l’article 3, alinéa 2 de la loi n° 84-53 du 26 janvier 1984 modifiée, portant dispositions statutaires relatives à la fonction publique territoriale.</w:t>
      </w:r>
    </w:p>
    <w:p w:rsidR="003B058A" w:rsidRPr="00AB6B58" w:rsidRDefault="003B058A" w:rsidP="003B058A">
      <w:pPr>
        <w:spacing w:after="0" w:line="240" w:lineRule="auto"/>
        <w:jc w:val="both"/>
        <w:rPr>
          <w:rFonts w:cstheme="minorHAnsi"/>
          <w:sz w:val="18"/>
          <w:szCs w:val="18"/>
        </w:rPr>
      </w:pPr>
    </w:p>
    <w:p w:rsidR="003B058A" w:rsidRDefault="003B058A" w:rsidP="003B058A">
      <w:pPr>
        <w:spacing w:after="0" w:line="240" w:lineRule="auto"/>
        <w:jc w:val="both"/>
        <w:rPr>
          <w:rFonts w:cstheme="minorHAnsi"/>
        </w:rPr>
      </w:pPr>
      <w:r w:rsidRPr="000100C3">
        <w:rPr>
          <w:rFonts w:cstheme="minorHAnsi"/>
        </w:rPr>
        <w:t xml:space="preserve">Le conseil municipal est invité à autoriser le recours à </w:t>
      </w:r>
      <w:r>
        <w:rPr>
          <w:rFonts w:cstheme="minorHAnsi"/>
        </w:rPr>
        <w:t xml:space="preserve">deux </w:t>
      </w:r>
      <w:r w:rsidRPr="000100C3">
        <w:rPr>
          <w:rFonts w:cstheme="minorHAnsi"/>
        </w:rPr>
        <w:t>emploi</w:t>
      </w:r>
      <w:r>
        <w:rPr>
          <w:rFonts w:cstheme="minorHAnsi"/>
        </w:rPr>
        <w:t>s</w:t>
      </w:r>
      <w:r w:rsidRPr="000100C3">
        <w:rPr>
          <w:rFonts w:cstheme="minorHAnsi"/>
        </w:rPr>
        <w:t xml:space="preserve"> saisonn</w:t>
      </w:r>
      <w:r>
        <w:rPr>
          <w:rFonts w:cstheme="minorHAnsi"/>
        </w:rPr>
        <w:t>i</w:t>
      </w:r>
      <w:r w:rsidRPr="000100C3">
        <w:rPr>
          <w:rFonts w:cstheme="minorHAnsi"/>
        </w:rPr>
        <w:t>er</w:t>
      </w:r>
      <w:r>
        <w:rPr>
          <w:rFonts w:cstheme="minorHAnsi"/>
        </w:rPr>
        <w:t>s</w:t>
      </w:r>
      <w:r w:rsidRPr="000100C3">
        <w:rPr>
          <w:rFonts w:cstheme="minorHAnsi"/>
        </w:rPr>
        <w:t xml:space="preserve"> </w:t>
      </w:r>
      <w:r>
        <w:rPr>
          <w:rFonts w:cstheme="minorHAnsi"/>
        </w:rPr>
        <w:t xml:space="preserve">à temps complet, pour une durée maximum de 4 semaines, </w:t>
      </w:r>
      <w:r w:rsidRPr="000100C3">
        <w:rPr>
          <w:rFonts w:cstheme="minorHAnsi"/>
        </w:rPr>
        <w:t>pour le service administratif.</w:t>
      </w:r>
    </w:p>
    <w:p w:rsidR="003B058A" w:rsidRPr="00AB6B58" w:rsidRDefault="003B058A" w:rsidP="003B058A">
      <w:pPr>
        <w:spacing w:after="0" w:line="240" w:lineRule="auto"/>
        <w:jc w:val="both"/>
        <w:rPr>
          <w:rFonts w:cstheme="minorHAnsi"/>
          <w:sz w:val="18"/>
          <w:szCs w:val="18"/>
        </w:rPr>
      </w:pPr>
    </w:p>
    <w:p w:rsidR="003B058A" w:rsidRPr="00034D28" w:rsidRDefault="003B058A" w:rsidP="00D43020">
      <w:pPr>
        <w:spacing w:after="0" w:line="240" w:lineRule="auto"/>
        <w:jc w:val="both"/>
        <w:rPr>
          <w:rFonts w:cstheme="minorHAnsi"/>
        </w:rPr>
      </w:pPr>
      <w:r>
        <w:rPr>
          <w:rFonts w:cstheme="minorHAnsi"/>
        </w:rPr>
        <w:t>La rémunération s’effectuera au 1</w:t>
      </w:r>
      <w:r w:rsidRPr="00F56D2D">
        <w:rPr>
          <w:rFonts w:cstheme="minorHAnsi"/>
          <w:vertAlign w:val="superscript"/>
        </w:rPr>
        <w:t>er</w:t>
      </w:r>
      <w:r>
        <w:rPr>
          <w:rFonts w:cstheme="minorHAnsi"/>
        </w:rPr>
        <w:t xml:space="preserve"> échelon du grade d’adjoint administratif territorial, indice brut :</w:t>
      </w:r>
      <w:r w:rsidRPr="00F56D2D">
        <w:rPr>
          <w:rFonts w:cstheme="minorHAnsi"/>
          <w:b/>
          <w:color w:val="FF0000"/>
        </w:rPr>
        <w:t xml:space="preserve"> </w:t>
      </w:r>
      <w:r w:rsidRPr="00034D28">
        <w:rPr>
          <w:rFonts w:cstheme="minorHAnsi"/>
          <w:b/>
        </w:rPr>
        <w:t>347</w:t>
      </w:r>
      <w:r>
        <w:rPr>
          <w:rFonts w:cstheme="minorHAnsi"/>
          <w:b/>
        </w:rPr>
        <w:t>.</w:t>
      </w:r>
    </w:p>
    <w:p w:rsidR="00CB223B" w:rsidRDefault="00CB223B" w:rsidP="00D43020">
      <w:pPr>
        <w:spacing w:after="0" w:line="240" w:lineRule="auto"/>
        <w:rPr>
          <w:rFonts w:cs="Times New Roman"/>
        </w:rPr>
      </w:pPr>
    </w:p>
    <w:p w:rsidR="003B058A" w:rsidRDefault="00051D13" w:rsidP="00D43020">
      <w:pPr>
        <w:spacing w:after="0" w:line="240" w:lineRule="auto"/>
        <w:rPr>
          <w:rFonts w:cs="Times New Roman"/>
        </w:rPr>
      </w:pPr>
      <w:r>
        <w:rPr>
          <w:rFonts w:cs="Times New Roman"/>
        </w:rPr>
        <w:t xml:space="preserve">Après délibération, le conseil municipal, </w:t>
      </w:r>
      <w:r w:rsidR="000C0682">
        <w:rPr>
          <w:rFonts w:cs="Times New Roman"/>
        </w:rPr>
        <w:t>à l’unanimité</w:t>
      </w:r>
      <w:r w:rsidR="00D43020">
        <w:rPr>
          <w:rFonts w:cs="Times New Roman"/>
        </w:rPr>
        <w:t> :</w:t>
      </w:r>
    </w:p>
    <w:p w:rsidR="00051D13" w:rsidRDefault="00051D13" w:rsidP="00D43020">
      <w:pPr>
        <w:spacing w:after="0" w:line="240" w:lineRule="auto"/>
        <w:rPr>
          <w:rFonts w:cs="Times New Roman"/>
        </w:rPr>
      </w:pPr>
    </w:p>
    <w:p w:rsidR="00051D13" w:rsidRDefault="008A4D3C" w:rsidP="00D43020">
      <w:pPr>
        <w:pStyle w:val="Paragraphedeliste"/>
        <w:spacing w:line="240" w:lineRule="auto"/>
        <w:ind w:left="284" w:hanging="284"/>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d</w:t>
      </w:r>
      <w:r w:rsidR="00051D13" w:rsidRPr="008A4D3C">
        <w:rPr>
          <w:rFonts w:asciiTheme="minorHAnsi" w:hAnsiTheme="minorHAnsi" w:cstheme="minorHAnsi"/>
          <w:b/>
          <w:sz w:val="22"/>
          <w:szCs w:val="22"/>
          <w:u w:val="single"/>
        </w:rPr>
        <w:t>onne</w:t>
      </w:r>
      <w:proofErr w:type="gramEnd"/>
      <w:r w:rsidR="00051D13" w:rsidRPr="008A4D3C">
        <w:rPr>
          <w:rFonts w:asciiTheme="minorHAnsi" w:hAnsiTheme="minorHAnsi" w:cstheme="minorHAnsi"/>
          <w:sz w:val="22"/>
          <w:szCs w:val="22"/>
        </w:rPr>
        <w:t xml:space="preserve"> son accord</w:t>
      </w:r>
      <w:r>
        <w:rPr>
          <w:rFonts w:asciiTheme="minorHAnsi" w:hAnsiTheme="minorHAnsi" w:cstheme="minorHAnsi"/>
          <w:sz w:val="22"/>
          <w:szCs w:val="22"/>
        </w:rPr>
        <w:t> ;</w:t>
      </w:r>
    </w:p>
    <w:p w:rsidR="008A4D3C" w:rsidRPr="008A4D3C" w:rsidRDefault="008A4D3C" w:rsidP="00D43020">
      <w:pPr>
        <w:spacing w:after="0" w:line="240" w:lineRule="auto"/>
        <w:rPr>
          <w:rFonts w:cstheme="minorHAnsi"/>
        </w:rPr>
      </w:pPr>
    </w:p>
    <w:p w:rsidR="00051D13" w:rsidRDefault="008A4D3C" w:rsidP="00D43020">
      <w:pPr>
        <w:pStyle w:val="Paragraphedeliste"/>
        <w:spacing w:line="240" w:lineRule="auto"/>
        <w:ind w:left="284" w:hanging="284"/>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m</w:t>
      </w:r>
      <w:r w:rsidR="00051D13" w:rsidRPr="008A4D3C">
        <w:rPr>
          <w:rFonts w:asciiTheme="minorHAnsi" w:hAnsiTheme="minorHAnsi" w:cstheme="minorHAnsi"/>
          <w:b/>
          <w:sz w:val="22"/>
          <w:szCs w:val="22"/>
          <w:u w:val="single"/>
        </w:rPr>
        <w:t>andate</w:t>
      </w:r>
      <w:proofErr w:type="gramEnd"/>
      <w:r w:rsidR="00051D13" w:rsidRPr="008A4D3C">
        <w:rPr>
          <w:rFonts w:asciiTheme="minorHAnsi" w:hAnsiTheme="minorHAnsi" w:cstheme="minorHAnsi"/>
          <w:sz w:val="22"/>
          <w:szCs w:val="22"/>
        </w:rPr>
        <w:t xml:space="preserve"> M. le Maire pour la signature des contrats d’engagement</w:t>
      </w:r>
      <w:r>
        <w:rPr>
          <w:rFonts w:asciiTheme="minorHAnsi" w:hAnsiTheme="minorHAnsi" w:cstheme="minorHAnsi"/>
          <w:sz w:val="22"/>
          <w:szCs w:val="22"/>
        </w:rPr>
        <w:t> ;</w:t>
      </w:r>
    </w:p>
    <w:p w:rsidR="008A4D3C" w:rsidRPr="008A4D3C" w:rsidRDefault="008A4D3C" w:rsidP="00D43020">
      <w:pPr>
        <w:spacing w:after="0" w:line="240" w:lineRule="auto"/>
        <w:rPr>
          <w:rFonts w:cstheme="minorHAnsi"/>
        </w:rPr>
      </w:pPr>
    </w:p>
    <w:p w:rsidR="00051D13" w:rsidRPr="008A4D3C" w:rsidRDefault="008A4D3C" w:rsidP="00D43020">
      <w:pPr>
        <w:pStyle w:val="Paragraphedeliste"/>
        <w:spacing w:line="240" w:lineRule="auto"/>
        <w:ind w:left="284" w:hanging="284"/>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d</w:t>
      </w:r>
      <w:r w:rsidR="00051D13" w:rsidRPr="008A4D3C">
        <w:rPr>
          <w:rFonts w:asciiTheme="minorHAnsi" w:hAnsiTheme="minorHAnsi" w:cstheme="minorHAnsi"/>
          <w:b/>
          <w:sz w:val="22"/>
          <w:szCs w:val="22"/>
          <w:u w:val="single"/>
        </w:rPr>
        <w:t>it</w:t>
      </w:r>
      <w:proofErr w:type="gramEnd"/>
      <w:r w:rsidR="00051D13" w:rsidRPr="008A4D3C">
        <w:rPr>
          <w:rFonts w:asciiTheme="minorHAnsi" w:hAnsiTheme="minorHAnsi" w:cstheme="minorHAnsi"/>
          <w:sz w:val="22"/>
          <w:szCs w:val="22"/>
        </w:rPr>
        <w:t xml:space="preserve"> que les crédits sont à prélever du chapitre 012 « Charges de personnel » du budget principal 2017.</w:t>
      </w:r>
    </w:p>
    <w:p w:rsidR="000C0682" w:rsidRDefault="000C0682" w:rsidP="00D43020">
      <w:pPr>
        <w:spacing w:after="0" w:line="240" w:lineRule="auto"/>
        <w:ind w:left="426" w:hanging="426"/>
        <w:jc w:val="both"/>
        <w:rPr>
          <w:b/>
          <w:smallCaps/>
          <w:u w:val="single"/>
        </w:rPr>
      </w:pPr>
    </w:p>
    <w:p w:rsidR="00D43020" w:rsidRDefault="00D43020" w:rsidP="00D43020">
      <w:pPr>
        <w:spacing w:after="0" w:line="240" w:lineRule="auto"/>
        <w:ind w:left="426" w:hanging="426"/>
        <w:jc w:val="both"/>
        <w:rPr>
          <w:b/>
          <w:smallCaps/>
          <w:u w:val="single"/>
        </w:rPr>
      </w:pPr>
    </w:p>
    <w:p w:rsidR="00EF2B45" w:rsidRPr="00EF2B45" w:rsidRDefault="00115DD7" w:rsidP="00D43020">
      <w:pPr>
        <w:spacing w:after="0" w:line="240" w:lineRule="auto"/>
        <w:ind w:left="426" w:hanging="426"/>
        <w:jc w:val="both"/>
        <w:rPr>
          <w:rFonts w:cstheme="minorHAnsi"/>
          <w:b/>
          <w:smallCaps/>
          <w:u w:val="single"/>
        </w:rPr>
      </w:pPr>
      <w:r w:rsidRPr="00EF2B45">
        <w:rPr>
          <w:b/>
          <w:smallCaps/>
          <w:u w:val="single"/>
        </w:rPr>
        <w:t>P</w:t>
      </w:r>
      <w:r w:rsidR="00383B0D" w:rsidRPr="00EF2B45">
        <w:rPr>
          <w:b/>
          <w:smallCaps/>
          <w:u w:val="single"/>
        </w:rPr>
        <w:t xml:space="preserve">oint </w:t>
      </w:r>
      <w:r w:rsidRPr="00EF2B45">
        <w:rPr>
          <w:b/>
          <w:smallCaps/>
          <w:u w:val="single"/>
        </w:rPr>
        <w:t>1</w:t>
      </w:r>
      <w:r w:rsidR="00383B0D" w:rsidRPr="00EF2B45">
        <w:rPr>
          <w:b/>
          <w:smallCaps/>
          <w:u w:val="single"/>
        </w:rPr>
        <w:t>1</w:t>
      </w:r>
      <w:r w:rsidRPr="00EF2B45">
        <w:rPr>
          <w:b/>
          <w:smallCaps/>
        </w:rPr>
        <w:t> :</w:t>
      </w:r>
      <w:r w:rsidR="00383B0D" w:rsidRPr="00EF2B45">
        <w:rPr>
          <w:b/>
          <w:smallCaps/>
        </w:rPr>
        <w:t xml:space="preserve"> </w:t>
      </w:r>
      <w:r w:rsidR="00EF2B45" w:rsidRPr="00EF2B45">
        <w:rPr>
          <w:rFonts w:cstheme="minorHAnsi"/>
          <w:b/>
          <w:smallCaps/>
          <w:u w:val="single"/>
        </w:rPr>
        <w:t>Fixation du barème du concours des maisons fleuries</w:t>
      </w:r>
    </w:p>
    <w:p w:rsidR="00115DD7" w:rsidRDefault="00D43020" w:rsidP="00EF2B45">
      <w:pPr>
        <w:spacing w:after="0" w:line="240" w:lineRule="auto"/>
        <w:rPr>
          <w:rFonts w:cstheme="minorHAnsi"/>
          <w:i/>
          <w:color w:val="000000"/>
          <w:sz w:val="18"/>
          <w:szCs w:val="18"/>
        </w:rPr>
      </w:pPr>
      <w:r w:rsidRPr="0056043A">
        <w:rPr>
          <w:rFonts w:cstheme="minorHAnsi"/>
          <w:i/>
          <w:color w:val="000000"/>
          <w:sz w:val="18"/>
          <w:szCs w:val="18"/>
        </w:rPr>
        <w:t>(Réf. DE_2017_4</w:t>
      </w:r>
      <w:r>
        <w:rPr>
          <w:rFonts w:cstheme="minorHAnsi"/>
          <w:i/>
          <w:color w:val="000000"/>
          <w:sz w:val="18"/>
          <w:szCs w:val="18"/>
        </w:rPr>
        <w:t>7</w:t>
      </w:r>
      <w:r w:rsidRPr="0056043A">
        <w:rPr>
          <w:rFonts w:cstheme="minorHAnsi"/>
          <w:i/>
          <w:color w:val="000000"/>
          <w:sz w:val="18"/>
          <w:szCs w:val="18"/>
        </w:rPr>
        <w:t>)</w:t>
      </w:r>
    </w:p>
    <w:p w:rsidR="00D43020" w:rsidRPr="00383B0D" w:rsidRDefault="00D43020" w:rsidP="00EF2B45">
      <w:pPr>
        <w:spacing w:after="0" w:line="240" w:lineRule="auto"/>
        <w:rPr>
          <w:rFonts w:cstheme="minorHAnsi"/>
          <w:b/>
          <w:smallCaps/>
          <w:u w:val="single"/>
        </w:rPr>
      </w:pPr>
    </w:p>
    <w:p w:rsidR="00EF2B45" w:rsidRPr="00EE2F72" w:rsidRDefault="00051D13" w:rsidP="00EF2B45">
      <w:pPr>
        <w:spacing w:after="0" w:line="240" w:lineRule="auto"/>
        <w:jc w:val="both"/>
        <w:rPr>
          <w:rFonts w:cstheme="minorHAnsi"/>
        </w:rPr>
      </w:pPr>
      <w:r>
        <w:rPr>
          <w:rFonts w:cstheme="minorHAnsi"/>
        </w:rPr>
        <w:t>M</w:t>
      </w:r>
      <w:r w:rsidR="008A4D3C">
        <w:rPr>
          <w:rFonts w:cstheme="minorHAnsi"/>
        </w:rPr>
        <w:t xml:space="preserve">. </w:t>
      </w:r>
      <w:r>
        <w:rPr>
          <w:rFonts w:cstheme="minorHAnsi"/>
        </w:rPr>
        <w:t xml:space="preserve">Raymond HAFFNER, conseiller délégué, </w:t>
      </w:r>
      <w:r w:rsidR="00EF2B45" w:rsidRPr="00EE2F72">
        <w:rPr>
          <w:rFonts w:cstheme="minorHAnsi"/>
        </w:rPr>
        <w:t>propos</w:t>
      </w:r>
      <w:r>
        <w:rPr>
          <w:rFonts w:cstheme="minorHAnsi"/>
        </w:rPr>
        <w:t>e</w:t>
      </w:r>
      <w:r w:rsidR="00EF2B45" w:rsidRPr="00EE2F72">
        <w:rPr>
          <w:rFonts w:cstheme="minorHAnsi"/>
        </w:rPr>
        <w:t xml:space="preserve"> au Conseil Municipal de doter en prix le concours 201</w:t>
      </w:r>
      <w:r w:rsidR="00EF2B45">
        <w:rPr>
          <w:rFonts w:cstheme="minorHAnsi"/>
        </w:rPr>
        <w:t>7</w:t>
      </w:r>
      <w:r w:rsidR="00EF2B45" w:rsidRPr="00EE2F72">
        <w:rPr>
          <w:rFonts w:cstheme="minorHAnsi"/>
        </w:rPr>
        <w:t xml:space="preserve"> des maisons fleuries, en maintenant le barème habituel : </w:t>
      </w:r>
    </w:p>
    <w:p w:rsidR="00EF2B45" w:rsidRPr="00E91D7F" w:rsidRDefault="00EF2B45" w:rsidP="00EF2B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16"/>
          <w:szCs w:val="16"/>
        </w:rPr>
      </w:pPr>
    </w:p>
    <w:tbl>
      <w:tblPr>
        <w:tblW w:w="0" w:type="auto"/>
        <w:tblInd w:w="1358" w:type="dxa"/>
        <w:tblLayout w:type="fixed"/>
        <w:tblCellMar>
          <w:left w:w="10" w:type="dxa"/>
          <w:right w:w="10" w:type="dxa"/>
        </w:tblCellMar>
        <w:tblLook w:val="0000" w:firstRow="0" w:lastRow="0" w:firstColumn="0" w:lastColumn="0" w:noHBand="0" w:noVBand="0"/>
      </w:tblPr>
      <w:tblGrid>
        <w:gridCol w:w="2481"/>
        <w:gridCol w:w="32"/>
        <w:gridCol w:w="2845"/>
      </w:tblGrid>
      <w:tr w:rsidR="00EF2B45" w:rsidRPr="00EE2F72" w:rsidTr="00147CD7">
        <w:tc>
          <w:tcPr>
            <w:tcW w:w="5358" w:type="dxa"/>
            <w:gridSpan w:val="3"/>
            <w:tcBorders>
              <w:top w:val="single" w:sz="4" w:space="0" w:color="auto"/>
              <w:left w:val="single" w:sz="4" w:space="0" w:color="auto"/>
              <w:bottom w:val="single" w:sz="4" w:space="0" w:color="auto"/>
              <w:right w:val="single" w:sz="4" w:space="0" w:color="auto"/>
            </w:tcBorders>
          </w:tcPr>
          <w:p w:rsidR="00EF2B45" w:rsidRPr="00EE2F72" w:rsidRDefault="00EF2B45" w:rsidP="008A4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outlineLvl w:val="3"/>
              <w:rPr>
                <w:rFonts w:cstheme="minorHAnsi"/>
                <w:b/>
                <w:bCs/>
                <w:u w:val="single"/>
              </w:rPr>
            </w:pPr>
            <w:r w:rsidRPr="00EE2F72">
              <w:rPr>
                <w:rFonts w:cstheme="minorHAnsi"/>
                <w:b/>
                <w:bCs/>
                <w:u w:val="single"/>
              </w:rPr>
              <w:t>Catégorie 1</w:t>
            </w:r>
          </w:p>
          <w:p w:rsidR="00EF2B45" w:rsidRPr="00EE2F72" w:rsidRDefault="00EF2B45" w:rsidP="00EF2B45">
            <w:pPr>
              <w:keepNext/>
              <w:keepLines/>
              <w:tabs>
                <w:tab w:val="left" w:pos="1200"/>
              </w:tabs>
              <w:autoSpaceDE w:val="0"/>
              <w:autoSpaceDN w:val="0"/>
              <w:adjustRightInd w:val="0"/>
              <w:spacing w:after="0" w:line="240" w:lineRule="auto"/>
              <w:ind w:left="1200" w:hanging="1200"/>
              <w:outlineLvl w:val="3"/>
              <w:rPr>
                <w:rFonts w:cstheme="minorHAnsi"/>
              </w:rPr>
            </w:pPr>
            <w:r w:rsidRPr="00EE2F72">
              <w:rPr>
                <w:rFonts w:cstheme="minorHAnsi"/>
              </w:rPr>
              <w:t xml:space="preserve">Maison avec jardin visible de la rue </w:t>
            </w:r>
          </w:p>
        </w:tc>
      </w:tr>
      <w:tr w:rsidR="00EF2B45" w:rsidRPr="00EE2F72" w:rsidTr="00147CD7">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1</w:t>
            </w:r>
            <w:r w:rsidRPr="00EE2F72">
              <w:rPr>
                <w:rFonts w:cstheme="minorHAnsi"/>
                <w:position w:val="5"/>
                <w:vertAlign w:val="superscript"/>
              </w:rPr>
              <w:t>er</w:t>
            </w:r>
            <w:r w:rsidRPr="00EE2F72">
              <w:rPr>
                <w:rFonts w:cstheme="minorHAnsi"/>
              </w:rPr>
              <w:t xml:space="preserve"> 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97"/>
              </w:tabs>
              <w:autoSpaceDE w:val="0"/>
              <w:autoSpaceDN w:val="0"/>
              <w:adjustRightInd w:val="0"/>
              <w:spacing w:after="0" w:line="240" w:lineRule="auto"/>
              <w:ind w:left="97"/>
              <w:jc w:val="center"/>
              <w:rPr>
                <w:rFonts w:cstheme="minorHAnsi"/>
              </w:rPr>
            </w:pPr>
            <w:r w:rsidRPr="00EE2F72">
              <w:rPr>
                <w:rFonts w:cstheme="minorHAnsi"/>
              </w:rPr>
              <w:t>80 €</w:t>
            </w:r>
          </w:p>
        </w:tc>
      </w:tr>
      <w:tr w:rsidR="00EF2B45" w:rsidRPr="00EE2F72" w:rsidTr="00147CD7">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2</w:t>
            </w:r>
            <w:proofErr w:type="spellStart"/>
            <w:r w:rsidRPr="00EE2F72">
              <w:rPr>
                <w:rFonts w:cstheme="minorHAnsi"/>
                <w:position w:val="5"/>
                <w:vertAlign w:val="superscript"/>
              </w:rPr>
              <w:t>ème</w:t>
            </w:r>
            <w:proofErr w:type="spellEnd"/>
            <w:r w:rsidRPr="00EE2F72">
              <w:rPr>
                <w:rFonts w:cstheme="minorHAnsi"/>
              </w:rPr>
              <w:t xml:space="preserve"> 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97"/>
              </w:tabs>
              <w:autoSpaceDE w:val="0"/>
              <w:autoSpaceDN w:val="0"/>
              <w:adjustRightInd w:val="0"/>
              <w:spacing w:after="0" w:line="240" w:lineRule="auto"/>
              <w:ind w:left="97"/>
              <w:jc w:val="center"/>
              <w:rPr>
                <w:rFonts w:cstheme="minorHAnsi"/>
              </w:rPr>
            </w:pPr>
            <w:r w:rsidRPr="00EE2F72">
              <w:rPr>
                <w:rFonts w:cstheme="minorHAnsi"/>
              </w:rPr>
              <w:t>55 €</w:t>
            </w:r>
          </w:p>
        </w:tc>
      </w:tr>
      <w:tr w:rsidR="00EF2B45" w:rsidRPr="00EE2F72" w:rsidTr="00147CD7">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 w:val="left" w:pos="708"/>
                <w:tab w:val="center" w:pos="1216"/>
                <w:tab w:val="left" w:pos="1416"/>
                <w:tab w:val="right" w:pos="2373"/>
              </w:tabs>
              <w:autoSpaceDE w:val="0"/>
              <w:autoSpaceDN w:val="0"/>
              <w:adjustRightInd w:val="0"/>
              <w:spacing w:after="0" w:line="240" w:lineRule="auto"/>
              <w:ind w:left="59"/>
              <w:jc w:val="center"/>
              <w:rPr>
                <w:rFonts w:cstheme="minorHAnsi"/>
              </w:rPr>
            </w:pPr>
            <w:r w:rsidRPr="00EE2F72">
              <w:rPr>
                <w:rFonts w:cstheme="minorHAnsi"/>
              </w:rPr>
              <w:t>3</w:t>
            </w:r>
            <w:proofErr w:type="spellStart"/>
            <w:r w:rsidRPr="00EE2F72">
              <w:rPr>
                <w:rFonts w:cstheme="minorHAnsi"/>
                <w:position w:val="5"/>
                <w:vertAlign w:val="superscript"/>
              </w:rPr>
              <w:t>ème</w:t>
            </w:r>
            <w:proofErr w:type="spellEnd"/>
            <w:r w:rsidRPr="00EE2F72">
              <w:rPr>
                <w:rFonts w:cstheme="minorHAnsi"/>
              </w:rPr>
              <w:t xml:space="preserve"> 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97"/>
              </w:tabs>
              <w:autoSpaceDE w:val="0"/>
              <w:autoSpaceDN w:val="0"/>
              <w:adjustRightInd w:val="0"/>
              <w:spacing w:after="0" w:line="240" w:lineRule="auto"/>
              <w:ind w:left="97"/>
              <w:jc w:val="center"/>
              <w:rPr>
                <w:rFonts w:cstheme="minorHAnsi"/>
              </w:rPr>
            </w:pPr>
            <w:r w:rsidRPr="00EE2F72">
              <w:rPr>
                <w:rFonts w:cstheme="minorHAnsi"/>
              </w:rPr>
              <w:t>50 €</w:t>
            </w:r>
          </w:p>
        </w:tc>
      </w:tr>
      <w:tr w:rsidR="00EF2B45" w:rsidRPr="00EE2F72" w:rsidTr="00147CD7">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4</w:t>
            </w:r>
            <w:proofErr w:type="spellStart"/>
            <w:r w:rsidRPr="00EE2F72">
              <w:rPr>
                <w:rFonts w:cstheme="minorHAnsi"/>
                <w:position w:val="5"/>
                <w:vertAlign w:val="superscript"/>
              </w:rPr>
              <w:t>ème</w:t>
            </w:r>
            <w:proofErr w:type="spellEnd"/>
            <w:r w:rsidRPr="00EE2F72">
              <w:rPr>
                <w:rFonts w:cstheme="minorHAnsi"/>
              </w:rPr>
              <w:t xml:space="preserve"> 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97"/>
              </w:tabs>
              <w:autoSpaceDE w:val="0"/>
              <w:autoSpaceDN w:val="0"/>
              <w:adjustRightInd w:val="0"/>
              <w:spacing w:after="0" w:line="240" w:lineRule="auto"/>
              <w:ind w:left="97"/>
              <w:jc w:val="center"/>
              <w:rPr>
                <w:rFonts w:cstheme="minorHAnsi"/>
              </w:rPr>
            </w:pPr>
            <w:r w:rsidRPr="00EE2F72">
              <w:rPr>
                <w:rFonts w:cstheme="minorHAnsi"/>
              </w:rPr>
              <w:t>45 €</w:t>
            </w:r>
          </w:p>
        </w:tc>
      </w:tr>
      <w:tr w:rsidR="00EF2B45" w:rsidRPr="00EE2F72" w:rsidTr="00147CD7">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5</w:t>
            </w:r>
            <w:proofErr w:type="spellStart"/>
            <w:r w:rsidRPr="00EE2F72">
              <w:rPr>
                <w:rFonts w:cstheme="minorHAnsi"/>
                <w:position w:val="5"/>
                <w:vertAlign w:val="superscript"/>
              </w:rPr>
              <w:t>ème</w:t>
            </w:r>
            <w:proofErr w:type="spellEnd"/>
            <w:r w:rsidRPr="00EE2F72">
              <w:rPr>
                <w:rFonts w:cstheme="minorHAnsi"/>
                <w:position w:val="5"/>
              </w:rPr>
              <w:t xml:space="preserve"> </w:t>
            </w:r>
            <w:r w:rsidRPr="00EE2F72">
              <w:rPr>
                <w:rFonts w:cstheme="minorHAnsi"/>
              </w:rPr>
              <w:t>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97"/>
              </w:tabs>
              <w:autoSpaceDE w:val="0"/>
              <w:autoSpaceDN w:val="0"/>
              <w:adjustRightInd w:val="0"/>
              <w:spacing w:after="0" w:line="240" w:lineRule="auto"/>
              <w:ind w:left="97"/>
              <w:jc w:val="center"/>
              <w:rPr>
                <w:rFonts w:cstheme="minorHAnsi"/>
              </w:rPr>
            </w:pPr>
            <w:r w:rsidRPr="00EE2F72">
              <w:rPr>
                <w:rFonts w:cstheme="minorHAnsi"/>
              </w:rPr>
              <w:t>40 €</w:t>
            </w:r>
          </w:p>
        </w:tc>
      </w:tr>
      <w:tr w:rsidR="00EF2B45" w:rsidRPr="00EE2F72" w:rsidTr="00147CD7">
        <w:trPr>
          <w:cantSplit/>
        </w:trPr>
        <w:tc>
          <w:tcPr>
            <w:tcW w:w="5358" w:type="dxa"/>
            <w:gridSpan w:val="3"/>
            <w:tcBorders>
              <w:top w:val="single" w:sz="4" w:space="0" w:color="auto"/>
              <w:left w:val="single" w:sz="4" w:space="0" w:color="auto"/>
              <w:bottom w:val="single" w:sz="4" w:space="0" w:color="auto"/>
              <w:right w:val="single" w:sz="4" w:space="0" w:color="auto"/>
            </w:tcBorders>
            <w:vAlign w:val="center"/>
          </w:tcPr>
          <w:p w:rsidR="00EF2B45" w:rsidRPr="00EE2F72" w:rsidRDefault="00EF2B45" w:rsidP="008A4D3C">
            <w:pPr>
              <w:tabs>
                <w:tab w:val="left" w:pos="59"/>
                <w:tab w:val="left" w:pos="1493"/>
              </w:tabs>
              <w:autoSpaceDE w:val="0"/>
              <w:autoSpaceDN w:val="0"/>
              <w:adjustRightInd w:val="0"/>
              <w:spacing w:after="0" w:line="240" w:lineRule="auto"/>
              <w:ind w:left="59"/>
              <w:jc w:val="center"/>
              <w:rPr>
                <w:rFonts w:cstheme="minorHAnsi"/>
                <w:b/>
                <w:bCs/>
                <w:u w:val="single"/>
              </w:rPr>
            </w:pPr>
            <w:r w:rsidRPr="00EE2F72">
              <w:rPr>
                <w:rFonts w:cstheme="minorHAnsi"/>
                <w:b/>
                <w:bCs/>
                <w:u w:val="single"/>
              </w:rPr>
              <w:t>Catégorie 2</w:t>
            </w:r>
          </w:p>
          <w:p w:rsidR="00EF2B45" w:rsidRPr="00EE2F72" w:rsidRDefault="00EF2B45" w:rsidP="00EF2B45">
            <w:pPr>
              <w:tabs>
                <w:tab w:val="left" w:pos="59"/>
                <w:tab w:val="left" w:pos="1493"/>
              </w:tabs>
              <w:autoSpaceDE w:val="0"/>
              <w:autoSpaceDN w:val="0"/>
              <w:adjustRightInd w:val="0"/>
              <w:spacing w:after="0" w:line="240" w:lineRule="auto"/>
              <w:ind w:left="59"/>
              <w:rPr>
                <w:rFonts w:cstheme="minorHAnsi"/>
              </w:rPr>
            </w:pPr>
            <w:r w:rsidRPr="00EE2F72">
              <w:rPr>
                <w:rFonts w:cstheme="minorHAnsi"/>
              </w:rPr>
              <w:t>Décor floral installé sur la voie publique</w:t>
            </w:r>
          </w:p>
        </w:tc>
      </w:tr>
      <w:tr w:rsidR="00EF2B45" w:rsidRPr="00EE2F72" w:rsidTr="00147CD7">
        <w:trPr>
          <w:cantSplit/>
        </w:trPr>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1</w:t>
            </w:r>
            <w:r w:rsidRPr="00EE2F72">
              <w:rPr>
                <w:rFonts w:cstheme="minorHAnsi"/>
                <w:position w:val="5"/>
                <w:vertAlign w:val="superscript"/>
              </w:rPr>
              <w:t>er</w:t>
            </w:r>
            <w:r w:rsidRPr="00EE2F72">
              <w:rPr>
                <w:rFonts w:cstheme="minorHAnsi"/>
                <w:position w:val="5"/>
              </w:rPr>
              <w:t xml:space="preserve"> </w:t>
            </w:r>
            <w:r w:rsidRPr="00EE2F72">
              <w:rPr>
                <w:rFonts w:cstheme="minorHAnsi"/>
              </w:rPr>
              <w:t>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78"/>
              </w:tabs>
              <w:autoSpaceDE w:val="0"/>
              <w:autoSpaceDN w:val="0"/>
              <w:adjustRightInd w:val="0"/>
              <w:spacing w:after="0" w:line="240" w:lineRule="auto"/>
              <w:ind w:left="78" w:firstLine="19"/>
              <w:jc w:val="center"/>
              <w:rPr>
                <w:rFonts w:cstheme="minorHAnsi"/>
              </w:rPr>
            </w:pPr>
            <w:r w:rsidRPr="00EE2F72">
              <w:rPr>
                <w:rFonts w:cstheme="minorHAnsi"/>
              </w:rPr>
              <w:t>50 €</w:t>
            </w:r>
          </w:p>
        </w:tc>
      </w:tr>
      <w:tr w:rsidR="00EF2B45" w:rsidRPr="00EE2F72" w:rsidTr="00147CD7">
        <w:trPr>
          <w:cantSplit/>
        </w:trPr>
        <w:tc>
          <w:tcPr>
            <w:tcW w:w="5358" w:type="dxa"/>
            <w:gridSpan w:val="3"/>
            <w:tcBorders>
              <w:top w:val="single" w:sz="4" w:space="0" w:color="auto"/>
              <w:left w:val="single" w:sz="4" w:space="0" w:color="auto"/>
              <w:bottom w:val="single" w:sz="4" w:space="0" w:color="auto"/>
              <w:right w:val="single" w:sz="4" w:space="0" w:color="auto"/>
            </w:tcBorders>
            <w:vAlign w:val="center"/>
          </w:tcPr>
          <w:p w:rsidR="00EF2B45" w:rsidRPr="00EE2F72" w:rsidRDefault="00EF2B45" w:rsidP="008A4D3C">
            <w:pPr>
              <w:tabs>
                <w:tab w:val="left" w:pos="71"/>
                <w:tab w:val="left" w:pos="1331"/>
              </w:tabs>
              <w:autoSpaceDE w:val="0"/>
              <w:autoSpaceDN w:val="0"/>
              <w:adjustRightInd w:val="0"/>
              <w:spacing w:after="0" w:line="240" w:lineRule="auto"/>
              <w:ind w:left="71" w:hanging="13"/>
              <w:jc w:val="center"/>
              <w:rPr>
                <w:rFonts w:cstheme="minorHAnsi"/>
                <w:b/>
                <w:bCs/>
                <w:u w:val="single"/>
              </w:rPr>
            </w:pPr>
            <w:r w:rsidRPr="00EE2F72">
              <w:rPr>
                <w:rFonts w:cstheme="minorHAnsi"/>
                <w:b/>
                <w:bCs/>
                <w:u w:val="single"/>
              </w:rPr>
              <w:t>Catégorie 3</w:t>
            </w:r>
          </w:p>
          <w:p w:rsidR="00EF2B45" w:rsidRPr="00EE2F72" w:rsidRDefault="00EF2B45" w:rsidP="00EF2B45">
            <w:pPr>
              <w:tabs>
                <w:tab w:val="left" w:pos="58"/>
                <w:tab w:val="left" w:pos="1331"/>
              </w:tabs>
              <w:autoSpaceDE w:val="0"/>
              <w:autoSpaceDN w:val="0"/>
              <w:adjustRightInd w:val="0"/>
              <w:spacing w:after="0" w:line="240" w:lineRule="auto"/>
              <w:ind w:left="58"/>
              <w:rPr>
                <w:rFonts w:cstheme="minorHAnsi"/>
              </w:rPr>
            </w:pPr>
            <w:r w:rsidRPr="00EE2F72">
              <w:rPr>
                <w:rFonts w:cstheme="minorHAnsi"/>
              </w:rPr>
              <w:t>Maison avec balcon ou terrasse sans jardin visible de la rue</w:t>
            </w:r>
          </w:p>
        </w:tc>
      </w:tr>
      <w:tr w:rsidR="00EF2B45" w:rsidRPr="00EE2F72" w:rsidTr="00147CD7">
        <w:trPr>
          <w:cantSplit/>
        </w:trPr>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1</w:t>
            </w:r>
            <w:r w:rsidRPr="00EE2F72">
              <w:rPr>
                <w:rFonts w:cstheme="minorHAnsi"/>
                <w:position w:val="5"/>
                <w:vertAlign w:val="superscript"/>
              </w:rPr>
              <w:t>er</w:t>
            </w:r>
            <w:r w:rsidRPr="00EE2F72">
              <w:rPr>
                <w:rFonts w:cstheme="minorHAnsi"/>
                <w:position w:val="5"/>
              </w:rPr>
              <w:t xml:space="preserve"> </w:t>
            </w:r>
            <w:r w:rsidRPr="00EE2F72">
              <w:rPr>
                <w:rFonts w:cstheme="minorHAnsi"/>
              </w:rPr>
              <w:t>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78"/>
              </w:tabs>
              <w:autoSpaceDE w:val="0"/>
              <w:autoSpaceDN w:val="0"/>
              <w:adjustRightInd w:val="0"/>
              <w:spacing w:after="0" w:line="240" w:lineRule="auto"/>
              <w:ind w:left="78" w:firstLine="19"/>
              <w:jc w:val="center"/>
              <w:rPr>
                <w:rFonts w:cstheme="minorHAnsi"/>
              </w:rPr>
            </w:pPr>
            <w:r w:rsidRPr="00EE2F72">
              <w:rPr>
                <w:rFonts w:cstheme="minorHAnsi"/>
              </w:rPr>
              <w:t>50 €</w:t>
            </w:r>
          </w:p>
        </w:tc>
      </w:tr>
      <w:tr w:rsidR="00EF2B45" w:rsidRPr="00EE2F72" w:rsidTr="00147CD7">
        <w:trPr>
          <w:cantSplit/>
        </w:trPr>
        <w:tc>
          <w:tcPr>
            <w:tcW w:w="5358" w:type="dxa"/>
            <w:gridSpan w:val="3"/>
            <w:tcBorders>
              <w:top w:val="single" w:sz="4" w:space="0" w:color="auto"/>
              <w:left w:val="single" w:sz="4" w:space="0" w:color="auto"/>
              <w:bottom w:val="single" w:sz="4" w:space="0" w:color="auto"/>
              <w:right w:val="single" w:sz="4" w:space="0" w:color="auto"/>
            </w:tcBorders>
            <w:vAlign w:val="center"/>
          </w:tcPr>
          <w:p w:rsidR="00EF2B45" w:rsidRPr="00EE2F72" w:rsidRDefault="00EF2B45" w:rsidP="008A4D3C">
            <w:pPr>
              <w:keepNext/>
              <w:keepLines/>
              <w:tabs>
                <w:tab w:val="left" w:pos="57"/>
              </w:tabs>
              <w:autoSpaceDE w:val="0"/>
              <w:autoSpaceDN w:val="0"/>
              <w:adjustRightInd w:val="0"/>
              <w:spacing w:after="0" w:line="240" w:lineRule="auto"/>
              <w:ind w:left="57"/>
              <w:jc w:val="center"/>
              <w:outlineLvl w:val="5"/>
              <w:rPr>
                <w:rFonts w:cstheme="minorHAnsi"/>
                <w:b/>
                <w:bCs/>
                <w:u w:val="single"/>
              </w:rPr>
            </w:pPr>
            <w:r w:rsidRPr="00EE2F72">
              <w:rPr>
                <w:rFonts w:cstheme="minorHAnsi"/>
                <w:b/>
                <w:bCs/>
                <w:u w:val="single"/>
              </w:rPr>
              <w:t>Catégorie 4</w:t>
            </w:r>
          </w:p>
          <w:p w:rsidR="00EF2B45" w:rsidRPr="00EE2F72" w:rsidRDefault="00EF2B45" w:rsidP="00EF2B45">
            <w:pPr>
              <w:keepNext/>
              <w:keepLines/>
              <w:tabs>
                <w:tab w:val="left" w:pos="57"/>
              </w:tabs>
              <w:autoSpaceDE w:val="0"/>
              <w:autoSpaceDN w:val="0"/>
              <w:adjustRightInd w:val="0"/>
              <w:spacing w:after="0" w:line="240" w:lineRule="auto"/>
              <w:ind w:left="57"/>
              <w:outlineLvl w:val="5"/>
              <w:rPr>
                <w:rFonts w:cstheme="minorHAnsi"/>
              </w:rPr>
            </w:pPr>
            <w:r w:rsidRPr="00EE2F72">
              <w:rPr>
                <w:rFonts w:cstheme="minorHAnsi"/>
              </w:rPr>
              <w:t>Fenêtres ou murs fleuris</w:t>
            </w:r>
          </w:p>
        </w:tc>
      </w:tr>
      <w:tr w:rsidR="00EF2B45" w:rsidRPr="00EE2F72" w:rsidTr="00147CD7">
        <w:trPr>
          <w:cantSplit/>
        </w:trPr>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1</w:t>
            </w:r>
            <w:r w:rsidRPr="00EE2F72">
              <w:rPr>
                <w:rFonts w:cstheme="minorHAnsi"/>
                <w:position w:val="5"/>
                <w:vertAlign w:val="superscript"/>
              </w:rPr>
              <w:t>er</w:t>
            </w:r>
            <w:r w:rsidRPr="00EE2F72">
              <w:rPr>
                <w:rFonts w:cstheme="minorHAnsi"/>
              </w:rPr>
              <w:t>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78"/>
              </w:tabs>
              <w:autoSpaceDE w:val="0"/>
              <w:autoSpaceDN w:val="0"/>
              <w:adjustRightInd w:val="0"/>
              <w:spacing w:after="0" w:line="240" w:lineRule="auto"/>
              <w:ind w:left="78" w:firstLine="19"/>
              <w:jc w:val="center"/>
              <w:rPr>
                <w:rFonts w:cstheme="minorHAnsi"/>
              </w:rPr>
            </w:pPr>
            <w:r w:rsidRPr="00EE2F72">
              <w:rPr>
                <w:rFonts w:cstheme="minorHAnsi"/>
              </w:rPr>
              <w:t>50 €</w:t>
            </w:r>
          </w:p>
        </w:tc>
      </w:tr>
      <w:tr w:rsidR="00EF2B45" w:rsidRPr="00EE2F72" w:rsidTr="00147CD7">
        <w:trPr>
          <w:cantSplit/>
        </w:trPr>
        <w:tc>
          <w:tcPr>
            <w:tcW w:w="5358" w:type="dxa"/>
            <w:gridSpan w:val="3"/>
            <w:tcBorders>
              <w:top w:val="single" w:sz="4" w:space="0" w:color="auto"/>
              <w:left w:val="single" w:sz="4" w:space="0" w:color="auto"/>
              <w:bottom w:val="single" w:sz="4" w:space="0" w:color="auto"/>
              <w:right w:val="single" w:sz="4" w:space="0" w:color="auto"/>
            </w:tcBorders>
            <w:vAlign w:val="center"/>
          </w:tcPr>
          <w:p w:rsidR="00EF2B45" w:rsidRPr="00EE2F72" w:rsidRDefault="00EF2B45" w:rsidP="008A4D3C">
            <w:pPr>
              <w:keepNext/>
              <w:keepLines/>
              <w:tabs>
                <w:tab w:val="left" w:pos="59"/>
              </w:tabs>
              <w:autoSpaceDE w:val="0"/>
              <w:autoSpaceDN w:val="0"/>
              <w:adjustRightInd w:val="0"/>
              <w:spacing w:after="0" w:line="240" w:lineRule="auto"/>
              <w:ind w:left="59"/>
              <w:jc w:val="center"/>
              <w:outlineLvl w:val="5"/>
              <w:rPr>
                <w:rFonts w:cstheme="minorHAnsi"/>
                <w:b/>
                <w:bCs/>
                <w:u w:val="single"/>
              </w:rPr>
            </w:pPr>
            <w:r w:rsidRPr="00EE2F72">
              <w:rPr>
                <w:rFonts w:cstheme="minorHAnsi"/>
                <w:b/>
                <w:bCs/>
                <w:u w:val="single"/>
              </w:rPr>
              <w:lastRenderedPageBreak/>
              <w:t>Catégorie 5</w:t>
            </w:r>
          </w:p>
          <w:p w:rsidR="00EF2B45" w:rsidRPr="00EE2F72" w:rsidRDefault="00EF2B45" w:rsidP="00EF2B45">
            <w:pPr>
              <w:keepNext/>
              <w:keepLines/>
              <w:tabs>
                <w:tab w:val="left" w:pos="59"/>
              </w:tabs>
              <w:autoSpaceDE w:val="0"/>
              <w:autoSpaceDN w:val="0"/>
              <w:adjustRightInd w:val="0"/>
              <w:spacing w:after="0" w:line="240" w:lineRule="auto"/>
              <w:ind w:left="59"/>
              <w:outlineLvl w:val="5"/>
              <w:rPr>
                <w:rFonts w:cstheme="minorHAnsi"/>
              </w:rPr>
            </w:pPr>
            <w:r w:rsidRPr="00EE2F72">
              <w:rPr>
                <w:rFonts w:cstheme="minorHAnsi"/>
              </w:rPr>
              <w:t>Balcons des immeubles collectifs</w:t>
            </w:r>
          </w:p>
        </w:tc>
      </w:tr>
      <w:tr w:rsidR="00EF2B45" w:rsidRPr="00EE2F72" w:rsidTr="00147CD7">
        <w:trPr>
          <w:cantSplit/>
        </w:trPr>
        <w:tc>
          <w:tcPr>
            <w:tcW w:w="2513"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1</w:t>
            </w:r>
            <w:r w:rsidRPr="00EE2F72">
              <w:rPr>
                <w:rFonts w:cstheme="minorHAnsi"/>
                <w:position w:val="5"/>
                <w:vertAlign w:val="superscript"/>
              </w:rPr>
              <w:t>er</w:t>
            </w:r>
            <w:r w:rsidRPr="00EE2F72">
              <w:rPr>
                <w:rFonts w:cstheme="minorHAnsi"/>
                <w:position w:val="5"/>
              </w:rPr>
              <w:t xml:space="preserve"> </w:t>
            </w:r>
            <w:r w:rsidRPr="00EE2F72">
              <w:rPr>
                <w:rFonts w:cstheme="minorHAnsi"/>
              </w:rPr>
              <w:t>prix</w:t>
            </w:r>
          </w:p>
        </w:tc>
        <w:tc>
          <w:tcPr>
            <w:tcW w:w="2845"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78"/>
              </w:tabs>
              <w:autoSpaceDE w:val="0"/>
              <w:autoSpaceDN w:val="0"/>
              <w:adjustRightInd w:val="0"/>
              <w:spacing w:after="0" w:line="240" w:lineRule="auto"/>
              <w:ind w:left="78" w:firstLine="19"/>
              <w:jc w:val="center"/>
              <w:rPr>
                <w:rFonts w:cstheme="minorHAnsi"/>
              </w:rPr>
            </w:pPr>
            <w:r w:rsidRPr="00EE2F72">
              <w:rPr>
                <w:rFonts w:cstheme="minorHAnsi"/>
              </w:rPr>
              <w:t>50 €</w:t>
            </w:r>
          </w:p>
        </w:tc>
      </w:tr>
      <w:tr w:rsidR="00EF2B45" w:rsidRPr="00EE2F72" w:rsidTr="00147CD7">
        <w:trPr>
          <w:cantSplit/>
        </w:trPr>
        <w:tc>
          <w:tcPr>
            <w:tcW w:w="5358" w:type="dxa"/>
            <w:gridSpan w:val="3"/>
            <w:tcBorders>
              <w:top w:val="single" w:sz="4" w:space="0" w:color="auto"/>
              <w:left w:val="single" w:sz="4" w:space="0" w:color="auto"/>
              <w:bottom w:val="single" w:sz="4" w:space="0" w:color="auto"/>
              <w:right w:val="single" w:sz="4" w:space="0" w:color="auto"/>
            </w:tcBorders>
            <w:vAlign w:val="center"/>
          </w:tcPr>
          <w:p w:rsidR="00EF2B45" w:rsidRPr="00EE2F72" w:rsidRDefault="00EF2B45" w:rsidP="008A4D3C">
            <w:pPr>
              <w:keepNext/>
              <w:keepLines/>
              <w:tabs>
                <w:tab w:val="left" w:pos="59"/>
                <w:tab w:val="left" w:pos="1493"/>
              </w:tabs>
              <w:autoSpaceDE w:val="0"/>
              <w:autoSpaceDN w:val="0"/>
              <w:adjustRightInd w:val="0"/>
              <w:spacing w:after="0" w:line="240" w:lineRule="auto"/>
              <w:ind w:left="59"/>
              <w:jc w:val="center"/>
              <w:outlineLvl w:val="5"/>
              <w:rPr>
                <w:rFonts w:cstheme="minorHAnsi"/>
                <w:b/>
                <w:bCs/>
                <w:u w:val="single"/>
              </w:rPr>
            </w:pPr>
            <w:r w:rsidRPr="00EE2F72">
              <w:rPr>
                <w:rFonts w:cstheme="minorHAnsi"/>
                <w:b/>
                <w:bCs/>
                <w:u w:val="single"/>
              </w:rPr>
              <w:t>Catégorie 6</w:t>
            </w:r>
          </w:p>
          <w:p w:rsidR="00EF2B45" w:rsidRPr="00EE2F72" w:rsidRDefault="00EF2B45" w:rsidP="00EF2B45">
            <w:pPr>
              <w:keepNext/>
              <w:keepLines/>
              <w:tabs>
                <w:tab w:val="left" w:pos="59"/>
                <w:tab w:val="left" w:pos="1493"/>
              </w:tabs>
              <w:autoSpaceDE w:val="0"/>
              <w:autoSpaceDN w:val="0"/>
              <w:adjustRightInd w:val="0"/>
              <w:spacing w:after="0" w:line="240" w:lineRule="auto"/>
              <w:ind w:left="59"/>
              <w:outlineLvl w:val="5"/>
              <w:rPr>
                <w:rFonts w:cstheme="minorHAnsi"/>
              </w:rPr>
            </w:pPr>
            <w:r w:rsidRPr="00EE2F72">
              <w:rPr>
                <w:rFonts w:cstheme="minorHAnsi"/>
              </w:rPr>
              <w:t>Hôtels, restaurants, cafés, ou autres commerces, avec ou sans jardins</w:t>
            </w:r>
          </w:p>
        </w:tc>
      </w:tr>
      <w:tr w:rsidR="00EF2B45" w:rsidRPr="00EE2F72" w:rsidTr="00147CD7">
        <w:trPr>
          <w:cantSplit/>
        </w:trPr>
        <w:tc>
          <w:tcPr>
            <w:tcW w:w="2481" w:type="dxa"/>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59"/>
              </w:tabs>
              <w:autoSpaceDE w:val="0"/>
              <w:autoSpaceDN w:val="0"/>
              <w:adjustRightInd w:val="0"/>
              <w:spacing w:after="0" w:line="240" w:lineRule="auto"/>
              <w:ind w:left="59"/>
              <w:jc w:val="center"/>
              <w:rPr>
                <w:rFonts w:cstheme="minorHAnsi"/>
              </w:rPr>
            </w:pPr>
            <w:r w:rsidRPr="00EE2F72">
              <w:rPr>
                <w:rFonts w:cstheme="minorHAnsi"/>
              </w:rPr>
              <w:t>1</w:t>
            </w:r>
            <w:r w:rsidRPr="00EE2F72">
              <w:rPr>
                <w:rFonts w:cstheme="minorHAnsi"/>
                <w:position w:val="5"/>
                <w:vertAlign w:val="superscript"/>
              </w:rPr>
              <w:t>er</w:t>
            </w:r>
            <w:r w:rsidRPr="00EE2F72">
              <w:rPr>
                <w:rFonts w:cstheme="minorHAnsi"/>
              </w:rPr>
              <w:t xml:space="preserve">  prix</w:t>
            </w:r>
          </w:p>
        </w:tc>
        <w:tc>
          <w:tcPr>
            <w:tcW w:w="2877" w:type="dxa"/>
            <w:gridSpan w:val="2"/>
            <w:tcBorders>
              <w:top w:val="single" w:sz="4" w:space="0" w:color="auto"/>
              <w:left w:val="single" w:sz="4" w:space="0" w:color="auto"/>
              <w:bottom w:val="single" w:sz="4" w:space="0" w:color="auto"/>
              <w:right w:val="single" w:sz="4" w:space="0" w:color="auto"/>
            </w:tcBorders>
          </w:tcPr>
          <w:p w:rsidR="00EF2B45" w:rsidRPr="00EE2F72" w:rsidRDefault="00EF2B45" w:rsidP="00EF2B45">
            <w:pPr>
              <w:tabs>
                <w:tab w:val="left" w:pos="129"/>
              </w:tabs>
              <w:autoSpaceDE w:val="0"/>
              <w:autoSpaceDN w:val="0"/>
              <w:adjustRightInd w:val="0"/>
              <w:spacing w:after="0" w:line="240" w:lineRule="auto"/>
              <w:ind w:left="129"/>
              <w:jc w:val="center"/>
              <w:rPr>
                <w:rFonts w:cstheme="minorHAnsi"/>
              </w:rPr>
            </w:pPr>
            <w:r w:rsidRPr="00EE2F72">
              <w:rPr>
                <w:rFonts w:cstheme="minorHAnsi"/>
              </w:rPr>
              <w:t>50 €</w:t>
            </w:r>
          </w:p>
        </w:tc>
      </w:tr>
    </w:tbl>
    <w:p w:rsidR="00EF2B45" w:rsidRPr="00EE2F72" w:rsidRDefault="00EF2B45" w:rsidP="00D43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rPr>
      </w:pPr>
    </w:p>
    <w:p w:rsidR="00EF2B45" w:rsidRDefault="00EF2B45" w:rsidP="00D43020">
      <w:pPr>
        <w:pStyle w:val="Paragraphedeliste"/>
        <w:widowControl w:val="0"/>
        <w:numPr>
          <w:ilvl w:val="0"/>
          <w:numId w:val="20"/>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284" w:hanging="284"/>
        <w:jc w:val="both"/>
        <w:rPr>
          <w:rFonts w:cstheme="minorHAnsi"/>
        </w:rPr>
      </w:pPr>
      <w:proofErr w:type="gramStart"/>
      <w:r w:rsidRPr="00EE2F72">
        <w:rPr>
          <w:rFonts w:cstheme="minorHAnsi"/>
        </w:rPr>
        <w:t>d’acter</w:t>
      </w:r>
      <w:proofErr w:type="gramEnd"/>
      <w:r w:rsidRPr="00EE2F72">
        <w:rPr>
          <w:rFonts w:cstheme="minorHAnsi"/>
        </w:rPr>
        <w:t xml:space="preserve"> que les lauréats recevront un lot de plantes.</w:t>
      </w:r>
    </w:p>
    <w:p w:rsidR="008A4D3C" w:rsidRPr="008A4D3C" w:rsidRDefault="008A4D3C" w:rsidP="00D43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rPr>
      </w:pPr>
    </w:p>
    <w:p w:rsidR="00EF2B45" w:rsidRDefault="00051D13" w:rsidP="00D43020">
      <w:pPr>
        <w:spacing w:after="0" w:line="240" w:lineRule="auto"/>
        <w:ind w:left="-40"/>
        <w:rPr>
          <w:rFonts w:cstheme="minorHAnsi"/>
        </w:rPr>
      </w:pPr>
      <w:r>
        <w:rPr>
          <w:rFonts w:cstheme="minorHAnsi"/>
        </w:rPr>
        <w:t xml:space="preserve">Après délibération, le conseil municipal, </w:t>
      </w:r>
      <w:r w:rsidR="000C0682">
        <w:rPr>
          <w:rFonts w:cstheme="minorHAnsi"/>
        </w:rPr>
        <w:t>à l’</w:t>
      </w:r>
      <w:r w:rsidR="00D43020">
        <w:rPr>
          <w:rFonts w:cstheme="minorHAnsi"/>
        </w:rPr>
        <w:t>unanimité :</w:t>
      </w:r>
    </w:p>
    <w:p w:rsidR="00A1537B" w:rsidRDefault="00A1537B" w:rsidP="00D43020">
      <w:pPr>
        <w:spacing w:after="0" w:line="240" w:lineRule="auto"/>
        <w:ind w:left="-40"/>
        <w:rPr>
          <w:rFonts w:cstheme="minorHAnsi"/>
        </w:rPr>
      </w:pPr>
    </w:p>
    <w:p w:rsidR="00051D13" w:rsidRDefault="00051D13" w:rsidP="00D43020">
      <w:pPr>
        <w:pStyle w:val="Paragraphedeliste"/>
        <w:numPr>
          <w:ilvl w:val="0"/>
          <w:numId w:val="20"/>
        </w:numPr>
        <w:tabs>
          <w:tab w:val="clear" w:pos="720"/>
        </w:tabs>
        <w:spacing w:line="240" w:lineRule="auto"/>
        <w:ind w:left="284" w:hanging="284"/>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approuve</w:t>
      </w:r>
      <w:proofErr w:type="gramEnd"/>
      <w:r w:rsidRPr="008A4D3C">
        <w:rPr>
          <w:rFonts w:asciiTheme="minorHAnsi" w:hAnsiTheme="minorHAnsi" w:cstheme="minorHAnsi"/>
          <w:sz w:val="22"/>
          <w:szCs w:val="22"/>
        </w:rPr>
        <w:t xml:space="preserve"> ces propositions</w:t>
      </w:r>
      <w:r w:rsidR="008A4D3C">
        <w:rPr>
          <w:rFonts w:asciiTheme="minorHAnsi" w:hAnsiTheme="minorHAnsi" w:cstheme="minorHAnsi"/>
          <w:sz w:val="22"/>
          <w:szCs w:val="22"/>
        </w:rPr>
        <w:t> ;</w:t>
      </w:r>
    </w:p>
    <w:p w:rsidR="008A4D3C" w:rsidRPr="008A4D3C" w:rsidRDefault="008A4D3C" w:rsidP="00D43020">
      <w:pPr>
        <w:spacing w:after="0" w:line="240" w:lineRule="auto"/>
        <w:rPr>
          <w:rFonts w:cstheme="minorHAnsi"/>
        </w:rPr>
      </w:pPr>
    </w:p>
    <w:p w:rsidR="00051D13" w:rsidRPr="008A4D3C" w:rsidRDefault="00051D13" w:rsidP="00D43020">
      <w:pPr>
        <w:pStyle w:val="Paragraphedeliste"/>
        <w:numPr>
          <w:ilvl w:val="0"/>
          <w:numId w:val="17"/>
        </w:numPr>
        <w:spacing w:line="240" w:lineRule="auto"/>
        <w:ind w:left="284" w:hanging="284"/>
        <w:jc w:val="both"/>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dit</w:t>
      </w:r>
      <w:proofErr w:type="gramEnd"/>
      <w:r w:rsidRPr="008A4D3C">
        <w:rPr>
          <w:rFonts w:asciiTheme="minorHAnsi" w:hAnsiTheme="minorHAnsi" w:cstheme="minorHAnsi"/>
          <w:sz w:val="22"/>
          <w:szCs w:val="22"/>
        </w:rPr>
        <w:t xml:space="preserve"> que les dotations de prix sont faites sous la forme de bons d’achat de plantes, articles de décoration et de jardinerie, à prendre </w:t>
      </w:r>
      <w:r w:rsidRPr="008A4D3C">
        <w:rPr>
          <w:rFonts w:asciiTheme="minorHAnsi" w:hAnsiTheme="minorHAnsi" w:cstheme="minorHAnsi"/>
          <w:sz w:val="22"/>
          <w:szCs w:val="22"/>
          <w:u w:val="single"/>
        </w:rPr>
        <w:t>exclusivement</w:t>
      </w:r>
      <w:r w:rsidRPr="008A4D3C">
        <w:rPr>
          <w:rFonts w:asciiTheme="minorHAnsi" w:hAnsiTheme="minorHAnsi" w:cstheme="minorHAnsi"/>
          <w:sz w:val="22"/>
          <w:szCs w:val="22"/>
        </w:rPr>
        <w:t xml:space="preserve"> auprès d’un des commerces suivants :</w:t>
      </w:r>
    </w:p>
    <w:p w:rsidR="00051D13" w:rsidRPr="003F755D" w:rsidRDefault="00051D13" w:rsidP="008A4D3C">
      <w:pPr>
        <w:spacing w:after="0" w:line="240" w:lineRule="auto"/>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118"/>
      </w:tblGrid>
      <w:tr w:rsidR="00051D13" w:rsidRPr="003F755D" w:rsidTr="005B28D5">
        <w:trPr>
          <w:jc w:val="center"/>
        </w:trPr>
        <w:tc>
          <w:tcPr>
            <w:tcW w:w="2126" w:type="dxa"/>
          </w:tcPr>
          <w:p w:rsidR="00051D13" w:rsidRPr="003F755D" w:rsidRDefault="00051D13" w:rsidP="005B28D5">
            <w:pPr>
              <w:tabs>
                <w:tab w:val="left" w:pos="284"/>
                <w:tab w:val="center" w:pos="4536"/>
                <w:tab w:val="right" w:pos="9072"/>
              </w:tabs>
              <w:spacing w:line="240" w:lineRule="auto"/>
              <w:ind w:left="-360"/>
              <w:jc w:val="center"/>
              <w:rPr>
                <w:rFonts w:cstheme="minorHAnsi"/>
                <w:b/>
              </w:rPr>
            </w:pPr>
            <w:r w:rsidRPr="003F755D">
              <w:rPr>
                <w:rFonts w:cstheme="minorHAnsi"/>
                <w:b/>
                <w:u w:val="single"/>
              </w:rPr>
              <w:br w:type="page"/>
            </w:r>
            <w:r w:rsidRPr="003F755D">
              <w:rPr>
                <w:rFonts w:cstheme="minorHAnsi"/>
                <w:b/>
              </w:rPr>
              <w:t>Ville</w:t>
            </w:r>
          </w:p>
        </w:tc>
        <w:tc>
          <w:tcPr>
            <w:tcW w:w="3118" w:type="dxa"/>
          </w:tcPr>
          <w:p w:rsidR="00051D13" w:rsidRPr="003F755D" w:rsidRDefault="00051D13" w:rsidP="005B28D5">
            <w:pPr>
              <w:tabs>
                <w:tab w:val="left" w:pos="284"/>
                <w:tab w:val="center" w:pos="4536"/>
                <w:tab w:val="right" w:pos="9072"/>
              </w:tabs>
              <w:spacing w:line="240" w:lineRule="auto"/>
              <w:ind w:left="-360"/>
              <w:jc w:val="center"/>
              <w:rPr>
                <w:rFonts w:cstheme="minorHAnsi"/>
                <w:b/>
              </w:rPr>
            </w:pPr>
            <w:r w:rsidRPr="003F755D">
              <w:rPr>
                <w:rFonts w:cstheme="minorHAnsi"/>
                <w:b/>
              </w:rPr>
              <w:t>Commerces</w:t>
            </w:r>
          </w:p>
        </w:tc>
      </w:tr>
      <w:tr w:rsidR="00051D13" w:rsidRPr="003F755D" w:rsidTr="005B28D5">
        <w:trPr>
          <w:jc w:val="center"/>
        </w:trPr>
        <w:tc>
          <w:tcPr>
            <w:tcW w:w="2126" w:type="dxa"/>
          </w:tcPr>
          <w:p w:rsidR="00051D13" w:rsidRPr="003F755D" w:rsidRDefault="00051D13" w:rsidP="005B28D5">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r w:rsidRPr="003F755D">
              <w:rPr>
                <w:rFonts w:asciiTheme="minorHAnsi" w:hAnsiTheme="minorHAnsi" w:cstheme="minorHAnsi"/>
                <w:smallCaps/>
                <w:sz w:val="22"/>
                <w:szCs w:val="22"/>
              </w:rPr>
              <w:t>Cernay</w:t>
            </w:r>
          </w:p>
        </w:tc>
        <w:tc>
          <w:tcPr>
            <w:tcW w:w="3118" w:type="dxa"/>
          </w:tcPr>
          <w:p w:rsidR="00051D13" w:rsidRPr="003F755D" w:rsidRDefault="00051D13" w:rsidP="005B28D5">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Jardinerie des Deux Vallées</w:t>
            </w:r>
          </w:p>
        </w:tc>
      </w:tr>
      <w:tr w:rsidR="00051D13" w:rsidRPr="003F755D" w:rsidTr="005B28D5">
        <w:trPr>
          <w:jc w:val="center"/>
        </w:trPr>
        <w:tc>
          <w:tcPr>
            <w:tcW w:w="2126" w:type="dxa"/>
          </w:tcPr>
          <w:p w:rsidR="00051D13" w:rsidRPr="003F755D" w:rsidRDefault="00051D13" w:rsidP="005B28D5">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r w:rsidRPr="003F755D">
              <w:rPr>
                <w:rFonts w:asciiTheme="minorHAnsi" w:hAnsiTheme="minorHAnsi" w:cstheme="minorHAnsi"/>
                <w:smallCaps/>
                <w:sz w:val="22"/>
                <w:szCs w:val="22"/>
              </w:rPr>
              <w:t>Thann</w:t>
            </w:r>
          </w:p>
        </w:tc>
        <w:tc>
          <w:tcPr>
            <w:tcW w:w="3118" w:type="dxa"/>
          </w:tcPr>
          <w:p w:rsidR="00051D13" w:rsidRPr="003F755D" w:rsidRDefault="00051D13" w:rsidP="005B28D5">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 xml:space="preserve">Trèfle Vert </w:t>
            </w:r>
          </w:p>
          <w:p w:rsidR="00051D13" w:rsidRPr="003F755D" w:rsidRDefault="00051D13" w:rsidP="005B28D5">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Fleurs Vetter</w:t>
            </w:r>
          </w:p>
        </w:tc>
      </w:tr>
      <w:tr w:rsidR="00051D13" w:rsidRPr="003F755D" w:rsidTr="005B28D5">
        <w:trPr>
          <w:jc w:val="center"/>
        </w:trPr>
        <w:tc>
          <w:tcPr>
            <w:tcW w:w="2126" w:type="dxa"/>
          </w:tcPr>
          <w:p w:rsidR="00051D13" w:rsidRPr="003F755D" w:rsidRDefault="00051D13" w:rsidP="005B28D5">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proofErr w:type="spellStart"/>
            <w:r w:rsidRPr="003F755D">
              <w:rPr>
                <w:rFonts w:asciiTheme="minorHAnsi" w:hAnsiTheme="minorHAnsi" w:cstheme="minorHAnsi"/>
                <w:smallCaps/>
                <w:sz w:val="22"/>
                <w:szCs w:val="22"/>
              </w:rPr>
              <w:t>Reiningue</w:t>
            </w:r>
            <w:proofErr w:type="spellEnd"/>
          </w:p>
        </w:tc>
        <w:tc>
          <w:tcPr>
            <w:tcW w:w="3118" w:type="dxa"/>
          </w:tcPr>
          <w:p w:rsidR="00051D13" w:rsidRPr="003F755D" w:rsidRDefault="00051D13" w:rsidP="005B28D5">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Grunenwald Horticulture</w:t>
            </w:r>
          </w:p>
        </w:tc>
      </w:tr>
      <w:tr w:rsidR="00051D13" w:rsidRPr="003F755D" w:rsidTr="005B28D5">
        <w:trPr>
          <w:jc w:val="center"/>
        </w:trPr>
        <w:tc>
          <w:tcPr>
            <w:tcW w:w="2126" w:type="dxa"/>
          </w:tcPr>
          <w:p w:rsidR="00051D13" w:rsidRPr="003F755D" w:rsidRDefault="00051D13" w:rsidP="005B28D5">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proofErr w:type="spellStart"/>
            <w:r w:rsidRPr="003F755D">
              <w:rPr>
                <w:rFonts w:asciiTheme="minorHAnsi" w:hAnsiTheme="minorHAnsi" w:cstheme="minorHAnsi"/>
                <w:smallCaps/>
                <w:sz w:val="22"/>
                <w:szCs w:val="22"/>
              </w:rPr>
              <w:t>Mitzach</w:t>
            </w:r>
            <w:proofErr w:type="spellEnd"/>
          </w:p>
        </w:tc>
        <w:tc>
          <w:tcPr>
            <w:tcW w:w="3118" w:type="dxa"/>
          </w:tcPr>
          <w:p w:rsidR="00051D13" w:rsidRPr="003F755D" w:rsidRDefault="00051D13" w:rsidP="005B28D5">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 xml:space="preserve">Horticulture du </w:t>
            </w:r>
            <w:proofErr w:type="spellStart"/>
            <w:r w:rsidRPr="003F755D">
              <w:rPr>
                <w:rFonts w:asciiTheme="minorHAnsi" w:hAnsiTheme="minorHAnsi" w:cstheme="minorHAnsi"/>
                <w:sz w:val="22"/>
                <w:szCs w:val="22"/>
              </w:rPr>
              <w:t>Stoerenbourg</w:t>
            </w:r>
            <w:proofErr w:type="spellEnd"/>
          </w:p>
        </w:tc>
      </w:tr>
    </w:tbl>
    <w:p w:rsidR="00823858" w:rsidRPr="00823858" w:rsidRDefault="00823858" w:rsidP="008A4D3C">
      <w:pPr>
        <w:spacing w:after="0" w:line="240" w:lineRule="auto"/>
        <w:ind w:left="360"/>
        <w:rPr>
          <w:rFonts w:cstheme="minorHAnsi"/>
        </w:rPr>
      </w:pPr>
    </w:p>
    <w:p w:rsidR="00115DD7" w:rsidRPr="008A4D3C" w:rsidRDefault="008A4D3C" w:rsidP="00D43020">
      <w:pPr>
        <w:pStyle w:val="Paragraphedeliste"/>
        <w:numPr>
          <w:ilvl w:val="0"/>
          <w:numId w:val="20"/>
        </w:numPr>
        <w:tabs>
          <w:tab w:val="clear" w:pos="720"/>
        </w:tabs>
        <w:spacing w:line="240" w:lineRule="auto"/>
        <w:ind w:left="284" w:hanging="284"/>
        <w:rPr>
          <w:rFonts w:asciiTheme="minorHAnsi" w:hAnsiTheme="minorHAnsi" w:cstheme="minorHAnsi"/>
          <w:b/>
          <w:sz w:val="22"/>
          <w:szCs w:val="22"/>
          <w:u w:val="single"/>
        </w:rPr>
      </w:pPr>
      <w:proofErr w:type="gramStart"/>
      <w:r w:rsidRPr="008A4D3C">
        <w:rPr>
          <w:rFonts w:asciiTheme="minorHAnsi" w:hAnsiTheme="minorHAnsi" w:cstheme="minorHAnsi"/>
          <w:b/>
          <w:sz w:val="22"/>
          <w:szCs w:val="22"/>
          <w:u w:val="single"/>
        </w:rPr>
        <w:t>d</w:t>
      </w:r>
      <w:r w:rsidR="00823858" w:rsidRPr="008A4D3C">
        <w:rPr>
          <w:rFonts w:asciiTheme="minorHAnsi" w:hAnsiTheme="minorHAnsi" w:cstheme="minorHAnsi"/>
          <w:b/>
          <w:sz w:val="22"/>
          <w:szCs w:val="22"/>
          <w:u w:val="single"/>
        </w:rPr>
        <w:t>it</w:t>
      </w:r>
      <w:proofErr w:type="gramEnd"/>
      <w:r w:rsidR="00823858" w:rsidRPr="008A4D3C">
        <w:rPr>
          <w:rFonts w:asciiTheme="minorHAnsi" w:hAnsiTheme="minorHAnsi" w:cstheme="minorHAnsi"/>
          <w:sz w:val="22"/>
          <w:szCs w:val="22"/>
        </w:rPr>
        <w:t xml:space="preserve"> que les crédits sont disponibles au compte 6714 « Bourses et prix » du budget principal de l’exercice 2017.</w:t>
      </w:r>
    </w:p>
    <w:p w:rsidR="000C0682" w:rsidRDefault="000C0682" w:rsidP="00D43020">
      <w:pPr>
        <w:spacing w:after="0" w:line="240" w:lineRule="auto"/>
        <w:ind w:left="426" w:hanging="426"/>
        <w:jc w:val="both"/>
        <w:rPr>
          <w:rFonts w:cstheme="minorHAnsi"/>
          <w:b/>
          <w:smallCaps/>
          <w:u w:val="single"/>
        </w:rPr>
      </w:pPr>
    </w:p>
    <w:p w:rsidR="00D43020" w:rsidRDefault="00D43020" w:rsidP="00D43020">
      <w:pPr>
        <w:spacing w:after="0" w:line="240" w:lineRule="auto"/>
        <w:ind w:left="426" w:hanging="426"/>
        <w:jc w:val="both"/>
        <w:rPr>
          <w:rFonts w:cstheme="minorHAnsi"/>
          <w:b/>
          <w:smallCaps/>
          <w:u w:val="single"/>
        </w:rPr>
      </w:pPr>
    </w:p>
    <w:p w:rsidR="00E01D21" w:rsidRDefault="00115DD7" w:rsidP="00D43020">
      <w:pPr>
        <w:spacing w:after="0" w:line="240" w:lineRule="auto"/>
        <w:ind w:left="426" w:hanging="426"/>
        <w:jc w:val="both"/>
        <w:rPr>
          <w:rFonts w:cstheme="minorHAnsi"/>
          <w:b/>
          <w:smallCaps/>
          <w:u w:val="single"/>
        </w:rPr>
      </w:pPr>
      <w:r w:rsidRPr="00E01D21">
        <w:rPr>
          <w:rFonts w:cstheme="minorHAnsi"/>
          <w:b/>
          <w:smallCaps/>
          <w:u w:val="single"/>
        </w:rPr>
        <w:t>P</w:t>
      </w:r>
      <w:r w:rsidR="00E01D21">
        <w:rPr>
          <w:rFonts w:cstheme="minorHAnsi"/>
          <w:b/>
          <w:smallCaps/>
          <w:u w:val="single"/>
        </w:rPr>
        <w:t xml:space="preserve">oint </w:t>
      </w:r>
      <w:r w:rsidRPr="00E01D21">
        <w:rPr>
          <w:rFonts w:cstheme="minorHAnsi"/>
          <w:b/>
          <w:smallCaps/>
          <w:u w:val="single"/>
        </w:rPr>
        <w:t>12</w:t>
      </w:r>
      <w:r w:rsidRPr="00E01D21">
        <w:rPr>
          <w:rFonts w:cstheme="minorHAnsi"/>
          <w:smallCaps/>
        </w:rPr>
        <w:t xml:space="preserve"> : </w:t>
      </w:r>
      <w:r w:rsidR="00E01D21" w:rsidRPr="00E01D21">
        <w:rPr>
          <w:rFonts w:cstheme="minorHAnsi"/>
          <w:b/>
          <w:smallCaps/>
          <w:u w:val="single"/>
        </w:rPr>
        <w:t>B</w:t>
      </w:r>
      <w:r w:rsidR="00E01D21">
        <w:rPr>
          <w:rFonts w:cstheme="minorHAnsi"/>
          <w:b/>
          <w:smallCaps/>
          <w:u w:val="single"/>
        </w:rPr>
        <w:t>arème du concours des décorations de Noël</w:t>
      </w:r>
    </w:p>
    <w:p w:rsidR="003F755D" w:rsidRDefault="00D43020" w:rsidP="003F755D">
      <w:pPr>
        <w:spacing w:after="0" w:line="240" w:lineRule="auto"/>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48</w:t>
      </w:r>
      <w:r w:rsidRPr="0056043A">
        <w:rPr>
          <w:rFonts w:cstheme="minorHAnsi"/>
          <w:i/>
          <w:color w:val="000000"/>
          <w:sz w:val="18"/>
          <w:szCs w:val="18"/>
        </w:rPr>
        <w:t>)</w:t>
      </w:r>
    </w:p>
    <w:p w:rsidR="00D43020" w:rsidRPr="00E01D21" w:rsidRDefault="00D43020" w:rsidP="003F755D">
      <w:pPr>
        <w:spacing w:after="0" w:line="240" w:lineRule="auto"/>
        <w:rPr>
          <w:rFonts w:cstheme="minorHAnsi"/>
          <w:b/>
          <w:smallCaps/>
          <w:u w:val="single"/>
        </w:rPr>
      </w:pPr>
    </w:p>
    <w:p w:rsidR="00E01D21" w:rsidRDefault="00655FC5" w:rsidP="008A4D3C">
      <w:pPr>
        <w:spacing w:after="0" w:line="240" w:lineRule="auto"/>
        <w:jc w:val="both"/>
        <w:rPr>
          <w:rFonts w:cstheme="minorHAnsi"/>
        </w:rPr>
      </w:pPr>
      <w:r>
        <w:rPr>
          <w:rFonts w:cstheme="minorHAnsi"/>
        </w:rPr>
        <w:t>M</w:t>
      </w:r>
      <w:r w:rsidR="008A4D3C">
        <w:rPr>
          <w:rFonts w:cstheme="minorHAnsi"/>
        </w:rPr>
        <w:t xml:space="preserve">. </w:t>
      </w:r>
      <w:r>
        <w:rPr>
          <w:rFonts w:cstheme="minorHAnsi"/>
        </w:rPr>
        <w:t>Raymond HAFFNER, conseiller délégué</w:t>
      </w:r>
      <w:r w:rsidR="008A4D3C">
        <w:rPr>
          <w:rFonts w:cstheme="minorHAnsi"/>
        </w:rPr>
        <w:t>,</w:t>
      </w:r>
      <w:r>
        <w:rPr>
          <w:rFonts w:cstheme="minorHAnsi"/>
        </w:rPr>
        <w:t xml:space="preserve"> </w:t>
      </w:r>
      <w:r w:rsidR="00E01D21" w:rsidRPr="003F755D">
        <w:rPr>
          <w:rFonts w:cstheme="minorHAnsi"/>
        </w:rPr>
        <w:t>propos</w:t>
      </w:r>
      <w:r>
        <w:rPr>
          <w:rFonts w:cstheme="minorHAnsi"/>
        </w:rPr>
        <w:t>e</w:t>
      </w:r>
      <w:r w:rsidR="00E01D21" w:rsidRPr="003F755D">
        <w:rPr>
          <w:rFonts w:cstheme="minorHAnsi"/>
        </w:rPr>
        <w:t xml:space="preserve"> au Conseil Municipal pour le concours des décorations de Noël :</w:t>
      </w:r>
    </w:p>
    <w:p w:rsidR="003F755D" w:rsidRPr="003F755D" w:rsidRDefault="003F755D" w:rsidP="008A4D3C">
      <w:pPr>
        <w:spacing w:after="0" w:line="240" w:lineRule="auto"/>
        <w:jc w:val="both"/>
        <w:rPr>
          <w:rFonts w:cstheme="minorHAnsi"/>
        </w:rPr>
      </w:pPr>
    </w:p>
    <w:p w:rsidR="00E01D21" w:rsidRDefault="00E01D21" w:rsidP="008A4D3C">
      <w:pPr>
        <w:spacing w:after="0" w:line="240" w:lineRule="auto"/>
        <w:ind w:left="36"/>
        <w:jc w:val="both"/>
        <w:rPr>
          <w:rFonts w:cstheme="minorHAnsi"/>
        </w:rPr>
      </w:pPr>
      <w:r w:rsidRPr="003F755D">
        <w:rPr>
          <w:rFonts w:cstheme="minorHAnsi"/>
        </w:rPr>
        <w:t>- de reconduire l’option jour et de maintenir l’option nuit,</w:t>
      </w:r>
    </w:p>
    <w:p w:rsidR="003F755D" w:rsidRPr="003F755D" w:rsidRDefault="003F755D" w:rsidP="008A4D3C">
      <w:pPr>
        <w:spacing w:after="0" w:line="240" w:lineRule="auto"/>
        <w:ind w:left="36"/>
        <w:jc w:val="both"/>
        <w:rPr>
          <w:rFonts w:cstheme="minorHAnsi"/>
        </w:rPr>
      </w:pPr>
    </w:p>
    <w:p w:rsidR="00E01D21" w:rsidRPr="003F755D" w:rsidRDefault="00E01D21" w:rsidP="008A4D3C">
      <w:pPr>
        <w:spacing w:after="0" w:line="240" w:lineRule="auto"/>
        <w:ind w:left="36"/>
        <w:jc w:val="both"/>
        <w:rPr>
          <w:rFonts w:cstheme="minorHAnsi"/>
        </w:rPr>
      </w:pPr>
      <w:r w:rsidRPr="003F755D">
        <w:rPr>
          <w:rFonts w:cstheme="minorHAnsi"/>
        </w:rPr>
        <w:t xml:space="preserve">- de maintenir le barème de 2016 suivant : </w:t>
      </w:r>
    </w:p>
    <w:p w:rsidR="00E01D21" w:rsidRPr="003F755D" w:rsidRDefault="00E01D21" w:rsidP="008A4D3C">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tbl>
      <w:tblPr>
        <w:tblW w:w="5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551"/>
      </w:tblGrid>
      <w:tr w:rsidR="00E01D21" w:rsidRPr="003F755D" w:rsidTr="00147CD7">
        <w:trPr>
          <w:jc w:val="center"/>
        </w:trPr>
        <w:tc>
          <w:tcPr>
            <w:tcW w:w="5103" w:type="dxa"/>
            <w:gridSpan w:val="2"/>
            <w:shd w:val="clear" w:color="auto" w:fill="F2F2F2"/>
          </w:tcPr>
          <w:p w:rsidR="00E01D21" w:rsidRPr="003F755D" w:rsidRDefault="00E01D21" w:rsidP="003F755D">
            <w:pPr>
              <w:tabs>
                <w:tab w:val="center" w:pos="4536"/>
                <w:tab w:val="right" w:pos="9072"/>
              </w:tabs>
              <w:spacing w:after="0" w:line="240" w:lineRule="auto"/>
              <w:ind w:left="34"/>
              <w:jc w:val="center"/>
              <w:rPr>
                <w:rFonts w:cstheme="minorHAnsi"/>
                <w:b/>
              </w:rPr>
            </w:pPr>
            <w:r w:rsidRPr="003F755D">
              <w:rPr>
                <w:rFonts w:cstheme="minorHAnsi"/>
                <w:b/>
              </w:rPr>
              <w:t>DÉCORATIONS DE NOEL</w:t>
            </w:r>
          </w:p>
        </w:tc>
      </w:tr>
      <w:tr w:rsidR="00E01D21" w:rsidRPr="003F755D" w:rsidTr="00147CD7">
        <w:trPr>
          <w:jc w:val="center"/>
        </w:trPr>
        <w:tc>
          <w:tcPr>
            <w:tcW w:w="5103" w:type="dxa"/>
            <w:gridSpan w:val="2"/>
            <w:shd w:val="clear" w:color="auto" w:fill="D9D9D9"/>
          </w:tcPr>
          <w:p w:rsidR="00E01D21" w:rsidRPr="003F755D" w:rsidRDefault="00E01D21" w:rsidP="003F755D">
            <w:pPr>
              <w:tabs>
                <w:tab w:val="center" w:pos="4536"/>
                <w:tab w:val="right" w:pos="9072"/>
              </w:tabs>
              <w:spacing w:after="0" w:line="240" w:lineRule="auto"/>
              <w:ind w:left="34"/>
              <w:rPr>
                <w:rFonts w:cstheme="minorHAnsi"/>
                <w:b/>
              </w:rPr>
            </w:pPr>
            <w:r w:rsidRPr="003F755D">
              <w:rPr>
                <w:rFonts w:cstheme="minorHAnsi"/>
                <w:b/>
              </w:rPr>
              <w:t>Catégorie Maison</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1</w:t>
            </w:r>
            <w:r w:rsidRPr="003F755D">
              <w:rPr>
                <w:rFonts w:cstheme="minorHAnsi"/>
                <w:vertAlign w:val="superscript"/>
              </w:rPr>
              <w:t xml:space="preserve">er    </w:t>
            </w:r>
            <w:r w:rsidRPr="003F755D">
              <w:rPr>
                <w:rFonts w:cstheme="minorHAnsi"/>
              </w:rPr>
              <w:t xml:space="preserve"> prix</w:t>
            </w:r>
          </w:p>
        </w:tc>
        <w:tc>
          <w:tcPr>
            <w:tcW w:w="2551" w:type="dxa"/>
          </w:tcPr>
          <w:p w:rsidR="00E01D21" w:rsidRPr="003F755D" w:rsidRDefault="00E01D21" w:rsidP="003F755D">
            <w:pPr>
              <w:tabs>
                <w:tab w:val="center" w:pos="4536"/>
                <w:tab w:val="right" w:pos="9072"/>
              </w:tabs>
              <w:spacing w:after="0" w:line="240" w:lineRule="auto"/>
              <w:ind w:left="33"/>
              <w:jc w:val="center"/>
              <w:rPr>
                <w:rFonts w:cstheme="minorHAnsi"/>
              </w:rPr>
            </w:pPr>
            <w:r w:rsidRPr="003F755D">
              <w:rPr>
                <w:rFonts w:cstheme="minorHAnsi"/>
              </w:rPr>
              <w:t>85 €</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2</w:t>
            </w:r>
            <w:r w:rsidRPr="003F755D">
              <w:rPr>
                <w:rFonts w:cstheme="minorHAnsi"/>
                <w:vertAlign w:val="superscript"/>
              </w:rPr>
              <w:t>ème</w:t>
            </w:r>
            <w:r w:rsidRPr="003F755D">
              <w:rPr>
                <w:rFonts w:cstheme="minorHAnsi"/>
              </w:rPr>
              <w:t xml:space="preserve"> prix</w:t>
            </w:r>
          </w:p>
        </w:tc>
        <w:tc>
          <w:tcPr>
            <w:tcW w:w="2551" w:type="dxa"/>
          </w:tcPr>
          <w:p w:rsidR="00E01D21" w:rsidRPr="003F755D" w:rsidRDefault="00E01D21" w:rsidP="003F755D">
            <w:pPr>
              <w:tabs>
                <w:tab w:val="center" w:pos="4536"/>
                <w:tab w:val="right" w:pos="9072"/>
              </w:tabs>
              <w:spacing w:after="0" w:line="240" w:lineRule="auto"/>
              <w:ind w:left="33"/>
              <w:jc w:val="center"/>
              <w:rPr>
                <w:rFonts w:cstheme="minorHAnsi"/>
              </w:rPr>
            </w:pPr>
            <w:r w:rsidRPr="003F755D">
              <w:rPr>
                <w:rFonts w:cstheme="minorHAnsi"/>
              </w:rPr>
              <w:t>60 €</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3</w:t>
            </w:r>
            <w:r w:rsidRPr="003F755D">
              <w:rPr>
                <w:rFonts w:cstheme="minorHAnsi"/>
                <w:vertAlign w:val="superscript"/>
              </w:rPr>
              <w:t>ème</w:t>
            </w:r>
            <w:r w:rsidRPr="003F755D">
              <w:rPr>
                <w:rFonts w:cstheme="minorHAnsi"/>
              </w:rPr>
              <w:t xml:space="preserve"> prix</w:t>
            </w:r>
          </w:p>
        </w:tc>
        <w:tc>
          <w:tcPr>
            <w:tcW w:w="2551" w:type="dxa"/>
          </w:tcPr>
          <w:p w:rsidR="00E01D21" w:rsidRPr="003F755D" w:rsidRDefault="00E01D21" w:rsidP="003F755D">
            <w:pPr>
              <w:tabs>
                <w:tab w:val="center" w:pos="4536"/>
                <w:tab w:val="right" w:pos="9072"/>
              </w:tabs>
              <w:spacing w:after="0" w:line="240" w:lineRule="auto"/>
              <w:ind w:left="33"/>
              <w:jc w:val="center"/>
              <w:rPr>
                <w:rFonts w:cstheme="minorHAnsi"/>
              </w:rPr>
            </w:pPr>
            <w:r w:rsidRPr="003F755D">
              <w:rPr>
                <w:rFonts w:cstheme="minorHAnsi"/>
              </w:rPr>
              <w:t>55 €</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4</w:t>
            </w:r>
            <w:r w:rsidRPr="003F755D">
              <w:rPr>
                <w:rFonts w:cstheme="minorHAnsi"/>
                <w:vertAlign w:val="superscript"/>
              </w:rPr>
              <w:t>ème</w:t>
            </w:r>
            <w:r w:rsidRPr="003F755D">
              <w:rPr>
                <w:rFonts w:cstheme="minorHAnsi"/>
              </w:rPr>
              <w:t xml:space="preserve"> prix</w:t>
            </w:r>
          </w:p>
        </w:tc>
        <w:tc>
          <w:tcPr>
            <w:tcW w:w="2551" w:type="dxa"/>
          </w:tcPr>
          <w:p w:rsidR="00E01D21" w:rsidRPr="003F755D" w:rsidRDefault="00E01D21" w:rsidP="003F755D">
            <w:pPr>
              <w:tabs>
                <w:tab w:val="center" w:pos="4536"/>
                <w:tab w:val="right" w:pos="9072"/>
              </w:tabs>
              <w:spacing w:after="0" w:line="240" w:lineRule="auto"/>
              <w:ind w:left="33"/>
              <w:jc w:val="center"/>
              <w:rPr>
                <w:rFonts w:cstheme="minorHAnsi"/>
              </w:rPr>
            </w:pPr>
            <w:r w:rsidRPr="003F755D">
              <w:rPr>
                <w:rFonts w:cstheme="minorHAnsi"/>
              </w:rPr>
              <w:t>50 €</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5</w:t>
            </w:r>
            <w:r w:rsidRPr="003F755D">
              <w:rPr>
                <w:rFonts w:cstheme="minorHAnsi"/>
                <w:vertAlign w:val="superscript"/>
              </w:rPr>
              <w:t>ème</w:t>
            </w:r>
            <w:r w:rsidRPr="003F755D">
              <w:rPr>
                <w:rFonts w:cstheme="minorHAnsi"/>
              </w:rPr>
              <w:t xml:space="preserve"> prix</w:t>
            </w:r>
          </w:p>
        </w:tc>
        <w:tc>
          <w:tcPr>
            <w:tcW w:w="2551" w:type="dxa"/>
          </w:tcPr>
          <w:p w:rsidR="00E01D21" w:rsidRPr="003F755D" w:rsidRDefault="00E01D21" w:rsidP="003F755D">
            <w:pPr>
              <w:tabs>
                <w:tab w:val="center" w:pos="4536"/>
                <w:tab w:val="right" w:pos="9072"/>
              </w:tabs>
              <w:spacing w:after="0" w:line="240" w:lineRule="auto"/>
              <w:ind w:left="33"/>
              <w:jc w:val="center"/>
              <w:rPr>
                <w:rFonts w:cstheme="minorHAnsi"/>
              </w:rPr>
            </w:pPr>
            <w:r w:rsidRPr="003F755D">
              <w:rPr>
                <w:rFonts w:cstheme="minorHAnsi"/>
              </w:rPr>
              <w:t>45 €</w:t>
            </w:r>
          </w:p>
        </w:tc>
      </w:tr>
      <w:tr w:rsidR="00E01D21" w:rsidRPr="003F755D" w:rsidTr="00147CD7">
        <w:trPr>
          <w:jc w:val="center"/>
        </w:trPr>
        <w:tc>
          <w:tcPr>
            <w:tcW w:w="5103" w:type="dxa"/>
            <w:gridSpan w:val="2"/>
            <w:shd w:val="clear" w:color="auto" w:fill="D9D9D9"/>
          </w:tcPr>
          <w:p w:rsidR="00E01D21" w:rsidRPr="003F755D" w:rsidRDefault="00E01D21" w:rsidP="003F755D">
            <w:pPr>
              <w:tabs>
                <w:tab w:val="center" w:pos="4536"/>
                <w:tab w:val="right" w:pos="9072"/>
              </w:tabs>
              <w:spacing w:after="0" w:line="240" w:lineRule="auto"/>
              <w:ind w:left="34"/>
              <w:rPr>
                <w:rFonts w:cstheme="minorHAnsi"/>
                <w:b/>
              </w:rPr>
            </w:pPr>
            <w:r w:rsidRPr="003F755D">
              <w:rPr>
                <w:rFonts w:cstheme="minorHAnsi"/>
                <w:b/>
              </w:rPr>
              <w:t>Catégorie Balcons des immeubles collectifs</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1</w:t>
            </w:r>
            <w:r w:rsidRPr="003F755D">
              <w:rPr>
                <w:rFonts w:cstheme="minorHAnsi"/>
                <w:vertAlign w:val="superscript"/>
              </w:rPr>
              <w:t>er</w:t>
            </w:r>
            <w:r w:rsidRPr="003F755D">
              <w:rPr>
                <w:rFonts w:cstheme="minorHAnsi"/>
              </w:rPr>
              <w:t xml:space="preserve"> prix</w:t>
            </w:r>
          </w:p>
        </w:tc>
        <w:tc>
          <w:tcPr>
            <w:tcW w:w="2551" w:type="dxa"/>
          </w:tcPr>
          <w:p w:rsidR="00E01D21" w:rsidRPr="003F755D" w:rsidRDefault="00E01D21" w:rsidP="003F755D">
            <w:pPr>
              <w:tabs>
                <w:tab w:val="center" w:pos="4536"/>
                <w:tab w:val="right" w:pos="9072"/>
              </w:tabs>
              <w:spacing w:after="0" w:line="240" w:lineRule="auto"/>
              <w:ind w:left="33"/>
              <w:jc w:val="center"/>
              <w:rPr>
                <w:rFonts w:cstheme="minorHAnsi"/>
              </w:rPr>
            </w:pPr>
            <w:r w:rsidRPr="003F755D">
              <w:rPr>
                <w:rFonts w:cstheme="minorHAnsi"/>
              </w:rPr>
              <w:t>55 €</w:t>
            </w:r>
          </w:p>
        </w:tc>
      </w:tr>
      <w:tr w:rsidR="00E01D21" w:rsidRPr="003F755D" w:rsidTr="00147CD7">
        <w:trPr>
          <w:jc w:val="center"/>
        </w:trPr>
        <w:tc>
          <w:tcPr>
            <w:tcW w:w="5103" w:type="dxa"/>
            <w:gridSpan w:val="2"/>
            <w:shd w:val="clear" w:color="auto" w:fill="D9D9D9"/>
          </w:tcPr>
          <w:p w:rsidR="00E01D21" w:rsidRPr="003F755D" w:rsidRDefault="00E01D21" w:rsidP="003F755D">
            <w:pPr>
              <w:tabs>
                <w:tab w:val="center" w:pos="4536"/>
                <w:tab w:val="right" w:pos="9072"/>
              </w:tabs>
              <w:spacing w:after="0" w:line="240" w:lineRule="auto"/>
              <w:ind w:left="34"/>
              <w:rPr>
                <w:rFonts w:cstheme="minorHAnsi"/>
                <w:b/>
              </w:rPr>
            </w:pPr>
            <w:r w:rsidRPr="003F755D">
              <w:rPr>
                <w:rFonts w:cstheme="minorHAnsi"/>
                <w:b/>
              </w:rPr>
              <w:t>Catégorie Commerces</w:t>
            </w:r>
          </w:p>
        </w:tc>
      </w:tr>
      <w:tr w:rsidR="00E01D21" w:rsidRPr="003F755D" w:rsidTr="00147CD7">
        <w:trPr>
          <w:jc w:val="center"/>
        </w:trPr>
        <w:tc>
          <w:tcPr>
            <w:tcW w:w="2552" w:type="dxa"/>
          </w:tcPr>
          <w:p w:rsidR="00E01D21" w:rsidRPr="003F755D" w:rsidRDefault="00E01D21" w:rsidP="003F755D">
            <w:pPr>
              <w:tabs>
                <w:tab w:val="center" w:pos="4536"/>
                <w:tab w:val="right" w:pos="9072"/>
              </w:tabs>
              <w:spacing w:after="0" w:line="240" w:lineRule="auto"/>
              <w:ind w:left="176"/>
              <w:rPr>
                <w:rFonts w:cstheme="minorHAnsi"/>
              </w:rPr>
            </w:pPr>
            <w:r w:rsidRPr="003F755D">
              <w:rPr>
                <w:rFonts w:cstheme="minorHAnsi"/>
              </w:rPr>
              <w:t>1</w:t>
            </w:r>
            <w:r w:rsidRPr="003F755D">
              <w:rPr>
                <w:rFonts w:cstheme="minorHAnsi"/>
                <w:vertAlign w:val="superscript"/>
              </w:rPr>
              <w:t>er</w:t>
            </w:r>
            <w:r w:rsidRPr="003F755D">
              <w:rPr>
                <w:rFonts w:cstheme="minorHAnsi"/>
              </w:rPr>
              <w:t xml:space="preserve"> prix</w:t>
            </w:r>
          </w:p>
        </w:tc>
        <w:tc>
          <w:tcPr>
            <w:tcW w:w="2551" w:type="dxa"/>
          </w:tcPr>
          <w:p w:rsidR="00E01D21" w:rsidRPr="003F755D" w:rsidRDefault="00E01D21" w:rsidP="003F755D">
            <w:pPr>
              <w:pStyle w:val="Paragraphedeliste"/>
              <w:numPr>
                <w:ilvl w:val="0"/>
                <w:numId w:val="21"/>
              </w:numPr>
              <w:spacing w:line="240" w:lineRule="auto"/>
              <w:jc w:val="center"/>
              <w:rPr>
                <w:rFonts w:asciiTheme="minorHAnsi" w:hAnsiTheme="minorHAnsi" w:cstheme="minorHAnsi"/>
                <w:sz w:val="22"/>
                <w:szCs w:val="22"/>
              </w:rPr>
            </w:pPr>
            <w:r w:rsidRPr="003F755D">
              <w:rPr>
                <w:rFonts w:asciiTheme="minorHAnsi" w:hAnsiTheme="minorHAnsi" w:cstheme="minorHAnsi"/>
                <w:sz w:val="22"/>
                <w:szCs w:val="22"/>
              </w:rPr>
              <w:t>€</w:t>
            </w:r>
          </w:p>
        </w:tc>
      </w:tr>
    </w:tbl>
    <w:p w:rsidR="00E01D21" w:rsidRDefault="00E01D21" w:rsidP="003F755D">
      <w:pPr>
        <w:tabs>
          <w:tab w:val="left" w:pos="284"/>
        </w:tabs>
        <w:spacing w:after="0" w:line="240" w:lineRule="auto"/>
        <w:jc w:val="both"/>
        <w:rPr>
          <w:rFonts w:cstheme="minorHAnsi"/>
        </w:rPr>
      </w:pPr>
    </w:p>
    <w:p w:rsidR="00655FC5" w:rsidRDefault="00655FC5" w:rsidP="00D43020">
      <w:pPr>
        <w:pStyle w:val="Normal0"/>
        <w:rPr>
          <w:rFonts w:asciiTheme="minorHAnsi" w:hAnsiTheme="minorHAnsi" w:cstheme="minorHAnsi"/>
          <w:sz w:val="22"/>
          <w:szCs w:val="22"/>
        </w:rPr>
      </w:pPr>
      <w:r>
        <w:rPr>
          <w:rFonts w:asciiTheme="minorHAnsi" w:hAnsiTheme="minorHAnsi" w:cstheme="minorHAnsi"/>
          <w:sz w:val="22"/>
          <w:szCs w:val="22"/>
        </w:rPr>
        <w:lastRenderedPageBreak/>
        <w:t xml:space="preserve">Après délibération, le conseil municipal, </w:t>
      </w:r>
      <w:r w:rsidR="000C0682">
        <w:rPr>
          <w:rFonts w:asciiTheme="minorHAnsi" w:hAnsiTheme="minorHAnsi" w:cstheme="minorHAnsi"/>
          <w:sz w:val="22"/>
          <w:szCs w:val="22"/>
        </w:rPr>
        <w:t>à l’unanimité</w:t>
      </w:r>
      <w:r w:rsidR="00D43020">
        <w:rPr>
          <w:rFonts w:asciiTheme="minorHAnsi" w:hAnsiTheme="minorHAnsi" w:cstheme="minorHAnsi"/>
          <w:sz w:val="22"/>
          <w:szCs w:val="22"/>
        </w:rPr>
        <w:t> :</w:t>
      </w:r>
      <w:r w:rsidR="008A4D3C">
        <w:rPr>
          <w:rFonts w:asciiTheme="minorHAnsi" w:hAnsiTheme="minorHAnsi" w:cstheme="minorHAnsi"/>
          <w:sz w:val="22"/>
          <w:szCs w:val="22"/>
        </w:rPr>
        <w:t xml:space="preserve"> </w:t>
      </w:r>
    </w:p>
    <w:p w:rsidR="00655FC5" w:rsidRDefault="00655FC5" w:rsidP="00D43020">
      <w:pPr>
        <w:pStyle w:val="Normal0"/>
        <w:rPr>
          <w:rFonts w:asciiTheme="minorHAnsi" w:hAnsiTheme="minorHAnsi" w:cstheme="minorHAnsi"/>
          <w:sz w:val="22"/>
          <w:szCs w:val="22"/>
        </w:rPr>
      </w:pPr>
    </w:p>
    <w:p w:rsidR="00655FC5" w:rsidRPr="003F755D" w:rsidRDefault="00655FC5" w:rsidP="00D43020">
      <w:pPr>
        <w:pStyle w:val="Normal0"/>
        <w:numPr>
          <w:ilvl w:val="0"/>
          <w:numId w:val="17"/>
        </w:numPr>
        <w:ind w:left="284" w:hanging="284"/>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adopte</w:t>
      </w:r>
      <w:proofErr w:type="gramEnd"/>
      <w:r>
        <w:rPr>
          <w:rFonts w:asciiTheme="minorHAnsi" w:hAnsiTheme="minorHAnsi" w:cstheme="minorHAnsi"/>
          <w:sz w:val="22"/>
          <w:szCs w:val="22"/>
        </w:rPr>
        <w:t xml:space="preserve"> le barème proposé</w:t>
      </w:r>
      <w:r w:rsidR="008A4D3C">
        <w:rPr>
          <w:rFonts w:asciiTheme="minorHAnsi" w:hAnsiTheme="minorHAnsi" w:cstheme="minorHAnsi"/>
          <w:sz w:val="22"/>
          <w:szCs w:val="22"/>
        </w:rPr>
        <w:t> ;</w:t>
      </w:r>
    </w:p>
    <w:p w:rsidR="00655FC5" w:rsidRPr="003F755D" w:rsidRDefault="00655FC5" w:rsidP="00D43020">
      <w:pPr>
        <w:spacing w:after="0" w:line="240" w:lineRule="auto"/>
        <w:ind w:left="284" w:hanging="284"/>
        <w:rPr>
          <w:rFonts w:cstheme="minorHAnsi"/>
          <w:b/>
          <w:smallCaps/>
          <w:u w:val="single"/>
        </w:rPr>
      </w:pPr>
    </w:p>
    <w:p w:rsidR="00E01D21" w:rsidRDefault="00655FC5" w:rsidP="00D43020">
      <w:pPr>
        <w:pStyle w:val="Paragraphedeliste"/>
        <w:numPr>
          <w:ilvl w:val="0"/>
          <w:numId w:val="17"/>
        </w:numPr>
        <w:spacing w:line="240" w:lineRule="auto"/>
        <w:ind w:left="284" w:hanging="284"/>
        <w:jc w:val="both"/>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dit</w:t>
      </w:r>
      <w:proofErr w:type="gramEnd"/>
      <w:r>
        <w:rPr>
          <w:rFonts w:asciiTheme="minorHAnsi" w:hAnsiTheme="minorHAnsi" w:cstheme="minorHAnsi"/>
          <w:sz w:val="22"/>
          <w:szCs w:val="22"/>
        </w:rPr>
        <w:t xml:space="preserve"> </w:t>
      </w:r>
      <w:r w:rsidR="00E01D21" w:rsidRPr="003F755D">
        <w:rPr>
          <w:rFonts w:asciiTheme="minorHAnsi" w:hAnsiTheme="minorHAnsi" w:cstheme="minorHAnsi"/>
          <w:sz w:val="22"/>
          <w:szCs w:val="22"/>
        </w:rPr>
        <w:t>que les candidats ex-aequo recevront chacun la do</w:t>
      </w:r>
      <w:r w:rsidR="008A4D3C">
        <w:rPr>
          <w:rFonts w:asciiTheme="minorHAnsi" w:hAnsiTheme="minorHAnsi" w:cstheme="minorHAnsi"/>
          <w:sz w:val="22"/>
          <w:szCs w:val="22"/>
        </w:rPr>
        <w:t>tation afférente au prix obtenu ;</w:t>
      </w:r>
    </w:p>
    <w:p w:rsidR="003F755D" w:rsidRPr="003F755D" w:rsidRDefault="003F755D" w:rsidP="00D43020">
      <w:pPr>
        <w:spacing w:after="0" w:line="240" w:lineRule="auto"/>
        <w:ind w:left="284" w:hanging="284"/>
        <w:rPr>
          <w:rFonts w:cstheme="minorHAnsi"/>
        </w:rPr>
      </w:pPr>
    </w:p>
    <w:p w:rsidR="00E01D21" w:rsidRPr="003F755D" w:rsidRDefault="00E01D21" w:rsidP="00D43020">
      <w:pPr>
        <w:pStyle w:val="Paragraphedeliste"/>
        <w:numPr>
          <w:ilvl w:val="0"/>
          <w:numId w:val="17"/>
        </w:numPr>
        <w:spacing w:line="240" w:lineRule="auto"/>
        <w:ind w:left="284" w:hanging="284"/>
        <w:jc w:val="both"/>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d</w:t>
      </w:r>
      <w:r w:rsidR="00655FC5" w:rsidRPr="008A4D3C">
        <w:rPr>
          <w:rFonts w:asciiTheme="minorHAnsi" w:hAnsiTheme="minorHAnsi" w:cstheme="minorHAnsi"/>
          <w:b/>
          <w:sz w:val="22"/>
          <w:szCs w:val="22"/>
          <w:u w:val="single"/>
        </w:rPr>
        <w:t>it</w:t>
      </w:r>
      <w:proofErr w:type="gramEnd"/>
      <w:r w:rsidR="00655FC5">
        <w:rPr>
          <w:rFonts w:asciiTheme="minorHAnsi" w:hAnsiTheme="minorHAnsi" w:cstheme="minorHAnsi"/>
          <w:sz w:val="22"/>
          <w:szCs w:val="22"/>
        </w:rPr>
        <w:t xml:space="preserve"> </w:t>
      </w:r>
      <w:r w:rsidRPr="003F755D">
        <w:rPr>
          <w:rFonts w:asciiTheme="minorHAnsi" w:hAnsiTheme="minorHAnsi" w:cstheme="minorHAnsi"/>
          <w:sz w:val="22"/>
          <w:szCs w:val="22"/>
        </w:rPr>
        <w:t xml:space="preserve">que les dotations de prix seront faites sous la forme de bons d’achat de plantes, articles de décoration et de jardinerie, à prendre </w:t>
      </w:r>
      <w:r w:rsidRPr="003F755D">
        <w:rPr>
          <w:rFonts w:asciiTheme="minorHAnsi" w:hAnsiTheme="minorHAnsi" w:cstheme="minorHAnsi"/>
          <w:sz w:val="22"/>
          <w:szCs w:val="22"/>
          <w:u w:val="single"/>
        </w:rPr>
        <w:t>exclusivement</w:t>
      </w:r>
      <w:r w:rsidRPr="003F755D">
        <w:rPr>
          <w:rFonts w:asciiTheme="minorHAnsi" w:hAnsiTheme="minorHAnsi" w:cstheme="minorHAnsi"/>
          <w:sz w:val="22"/>
          <w:szCs w:val="22"/>
        </w:rPr>
        <w:t xml:space="preserve"> auprès d’un des commerces suivants :</w:t>
      </w:r>
    </w:p>
    <w:p w:rsidR="00E01D21" w:rsidRPr="003F755D" w:rsidRDefault="00E01D21" w:rsidP="00D43020">
      <w:pPr>
        <w:spacing w:after="0" w:line="240" w:lineRule="auto"/>
        <w:ind w:left="284" w:hanging="284"/>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118"/>
      </w:tblGrid>
      <w:tr w:rsidR="00E01D21" w:rsidRPr="003F755D" w:rsidTr="00147CD7">
        <w:trPr>
          <w:jc w:val="center"/>
        </w:trPr>
        <w:tc>
          <w:tcPr>
            <w:tcW w:w="2126" w:type="dxa"/>
          </w:tcPr>
          <w:p w:rsidR="00E01D21" w:rsidRPr="003F755D" w:rsidRDefault="00E01D21" w:rsidP="003F755D">
            <w:pPr>
              <w:tabs>
                <w:tab w:val="left" w:pos="284"/>
                <w:tab w:val="center" w:pos="4536"/>
                <w:tab w:val="right" w:pos="9072"/>
              </w:tabs>
              <w:spacing w:line="240" w:lineRule="auto"/>
              <w:ind w:left="-360"/>
              <w:jc w:val="center"/>
              <w:rPr>
                <w:rFonts w:cstheme="minorHAnsi"/>
                <w:b/>
              </w:rPr>
            </w:pPr>
            <w:r w:rsidRPr="003F755D">
              <w:rPr>
                <w:rFonts w:cstheme="minorHAnsi"/>
                <w:b/>
                <w:u w:val="single"/>
              </w:rPr>
              <w:br w:type="page"/>
            </w:r>
            <w:r w:rsidRPr="003F755D">
              <w:rPr>
                <w:rFonts w:cstheme="minorHAnsi"/>
                <w:b/>
              </w:rPr>
              <w:t>Ville</w:t>
            </w:r>
          </w:p>
        </w:tc>
        <w:tc>
          <w:tcPr>
            <w:tcW w:w="3118" w:type="dxa"/>
          </w:tcPr>
          <w:p w:rsidR="00E01D21" w:rsidRPr="003F755D" w:rsidRDefault="00E01D21" w:rsidP="003F755D">
            <w:pPr>
              <w:tabs>
                <w:tab w:val="left" w:pos="284"/>
                <w:tab w:val="center" w:pos="4536"/>
                <w:tab w:val="right" w:pos="9072"/>
              </w:tabs>
              <w:spacing w:line="240" w:lineRule="auto"/>
              <w:ind w:left="-360"/>
              <w:jc w:val="center"/>
              <w:rPr>
                <w:rFonts w:cstheme="minorHAnsi"/>
                <w:b/>
              </w:rPr>
            </w:pPr>
            <w:r w:rsidRPr="003F755D">
              <w:rPr>
                <w:rFonts w:cstheme="minorHAnsi"/>
                <w:b/>
              </w:rPr>
              <w:t>Commerces</w:t>
            </w:r>
          </w:p>
        </w:tc>
      </w:tr>
      <w:tr w:rsidR="00E01D21" w:rsidRPr="003F755D" w:rsidTr="00147CD7">
        <w:trPr>
          <w:jc w:val="center"/>
        </w:trPr>
        <w:tc>
          <w:tcPr>
            <w:tcW w:w="2126" w:type="dxa"/>
          </w:tcPr>
          <w:p w:rsidR="00E01D21" w:rsidRPr="003F755D" w:rsidRDefault="00E01D21" w:rsidP="003F755D">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r w:rsidRPr="003F755D">
              <w:rPr>
                <w:rFonts w:asciiTheme="minorHAnsi" w:hAnsiTheme="minorHAnsi" w:cstheme="minorHAnsi"/>
                <w:smallCaps/>
                <w:sz w:val="22"/>
                <w:szCs w:val="22"/>
              </w:rPr>
              <w:t>Cernay</w:t>
            </w:r>
          </w:p>
        </w:tc>
        <w:tc>
          <w:tcPr>
            <w:tcW w:w="3118" w:type="dxa"/>
          </w:tcPr>
          <w:p w:rsidR="00E01D21" w:rsidRPr="003F755D" w:rsidRDefault="00E01D21" w:rsidP="003F755D">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Jardinerie des Deux Vallées</w:t>
            </w:r>
          </w:p>
        </w:tc>
      </w:tr>
      <w:tr w:rsidR="00E01D21" w:rsidRPr="003F755D" w:rsidTr="00147CD7">
        <w:trPr>
          <w:jc w:val="center"/>
        </w:trPr>
        <w:tc>
          <w:tcPr>
            <w:tcW w:w="2126" w:type="dxa"/>
          </w:tcPr>
          <w:p w:rsidR="00E01D21" w:rsidRPr="003F755D" w:rsidRDefault="00E01D21" w:rsidP="003F755D">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r w:rsidRPr="003F755D">
              <w:rPr>
                <w:rFonts w:asciiTheme="minorHAnsi" w:hAnsiTheme="minorHAnsi" w:cstheme="minorHAnsi"/>
                <w:smallCaps/>
                <w:sz w:val="22"/>
                <w:szCs w:val="22"/>
              </w:rPr>
              <w:t>Thann</w:t>
            </w:r>
          </w:p>
        </w:tc>
        <w:tc>
          <w:tcPr>
            <w:tcW w:w="3118" w:type="dxa"/>
          </w:tcPr>
          <w:p w:rsidR="00E01D21" w:rsidRPr="003F755D" w:rsidRDefault="00E01D21" w:rsidP="003F755D">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 xml:space="preserve">Trèfle Vert </w:t>
            </w:r>
          </w:p>
          <w:p w:rsidR="00E01D21" w:rsidRPr="003F755D" w:rsidRDefault="00E01D21" w:rsidP="003F755D">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Fleurs Vetter</w:t>
            </w:r>
          </w:p>
        </w:tc>
      </w:tr>
      <w:tr w:rsidR="00E01D21" w:rsidRPr="003F755D" w:rsidTr="00147CD7">
        <w:trPr>
          <w:jc w:val="center"/>
        </w:trPr>
        <w:tc>
          <w:tcPr>
            <w:tcW w:w="2126" w:type="dxa"/>
          </w:tcPr>
          <w:p w:rsidR="00E01D21" w:rsidRPr="003F755D" w:rsidRDefault="00E01D21" w:rsidP="003F755D">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proofErr w:type="spellStart"/>
            <w:r w:rsidRPr="003F755D">
              <w:rPr>
                <w:rFonts w:asciiTheme="minorHAnsi" w:hAnsiTheme="minorHAnsi" w:cstheme="minorHAnsi"/>
                <w:smallCaps/>
                <w:sz w:val="22"/>
                <w:szCs w:val="22"/>
              </w:rPr>
              <w:t>Reiningue</w:t>
            </w:r>
            <w:proofErr w:type="spellEnd"/>
          </w:p>
        </w:tc>
        <w:tc>
          <w:tcPr>
            <w:tcW w:w="3118" w:type="dxa"/>
          </w:tcPr>
          <w:p w:rsidR="00E01D21" w:rsidRPr="003F755D" w:rsidRDefault="00E01D21" w:rsidP="003F755D">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Grunenwald Horticulture</w:t>
            </w:r>
          </w:p>
        </w:tc>
      </w:tr>
      <w:tr w:rsidR="00E01D21" w:rsidRPr="003F755D" w:rsidTr="00147CD7">
        <w:trPr>
          <w:jc w:val="center"/>
        </w:trPr>
        <w:tc>
          <w:tcPr>
            <w:tcW w:w="2126" w:type="dxa"/>
          </w:tcPr>
          <w:p w:rsidR="00E01D21" w:rsidRPr="003F755D" w:rsidRDefault="00E01D21" w:rsidP="003F755D">
            <w:pPr>
              <w:pStyle w:val="Paragraphedeliste"/>
              <w:tabs>
                <w:tab w:val="left" w:pos="284"/>
                <w:tab w:val="center" w:pos="4536"/>
                <w:tab w:val="right" w:pos="9072"/>
              </w:tabs>
              <w:spacing w:line="240" w:lineRule="auto"/>
              <w:ind w:left="0"/>
              <w:jc w:val="both"/>
              <w:rPr>
                <w:rFonts w:asciiTheme="minorHAnsi" w:hAnsiTheme="minorHAnsi" w:cstheme="minorHAnsi"/>
                <w:smallCaps/>
                <w:sz w:val="22"/>
                <w:szCs w:val="22"/>
              </w:rPr>
            </w:pPr>
            <w:proofErr w:type="spellStart"/>
            <w:r w:rsidRPr="003F755D">
              <w:rPr>
                <w:rFonts w:asciiTheme="minorHAnsi" w:hAnsiTheme="minorHAnsi" w:cstheme="minorHAnsi"/>
                <w:smallCaps/>
                <w:sz w:val="22"/>
                <w:szCs w:val="22"/>
              </w:rPr>
              <w:t>Mitzach</w:t>
            </w:r>
            <w:proofErr w:type="spellEnd"/>
          </w:p>
        </w:tc>
        <w:tc>
          <w:tcPr>
            <w:tcW w:w="3118" w:type="dxa"/>
          </w:tcPr>
          <w:p w:rsidR="00E01D21" w:rsidRPr="003F755D" w:rsidRDefault="00E01D21" w:rsidP="003F755D">
            <w:pPr>
              <w:pStyle w:val="Paragraphedeliste"/>
              <w:tabs>
                <w:tab w:val="left" w:pos="284"/>
                <w:tab w:val="center" w:pos="4536"/>
                <w:tab w:val="right" w:pos="9072"/>
              </w:tabs>
              <w:spacing w:line="240" w:lineRule="auto"/>
              <w:ind w:left="0"/>
              <w:rPr>
                <w:rFonts w:asciiTheme="minorHAnsi" w:hAnsiTheme="minorHAnsi" w:cstheme="minorHAnsi"/>
                <w:sz w:val="22"/>
                <w:szCs w:val="22"/>
              </w:rPr>
            </w:pPr>
            <w:r w:rsidRPr="003F755D">
              <w:rPr>
                <w:rFonts w:asciiTheme="minorHAnsi" w:hAnsiTheme="minorHAnsi" w:cstheme="minorHAnsi"/>
                <w:sz w:val="22"/>
                <w:szCs w:val="22"/>
              </w:rPr>
              <w:t xml:space="preserve">Horticulture du </w:t>
            </w:r>
            <w:proofErr w:type="spellStart"/>
            <w:r w:rsidRPr="003F755D">
              <w:rPr>
                <w:rFonts w:asciiTheme="minorHAnsi" w:hAnsiTheme="minorHAnsi" w:cstheme="minorHAnsi"/>
                <w:sz w:val="22"/>
                <w:szCs w:val="22"/>
              </w:rPr>
              <w:t>Stoerenbourg</w:t>
            </w:r>
            <w:proofErr w:type="spellEnd"/>
          </w:p>
        </w:tc>
      </w:tr>
    </w:tbl>
    <w:p w:rsidR="00E01D21" w:rsidRPr="003F755D" w:rsidRDefault="00E01D21" w:rsidP="003F755D">
      <w:pPr>
        <w:pStyle w:val="Normal0"/>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p w:rsidR="00E01D21" w:rsidRPr="003F755D" w:rsidRDefault="008A4D3C" w:rsidP="008A4D3C">
      <w:pPr>
        <w:pStyle w:val="Norm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0" w:hanging="320"/>
        <w:rPr>
          <w:rFonts w:asciiTheme="minorHAnsi" w:hAnsiTheme="minorHAnsi" w:cstheme="minorHAnsi"/>
          <w:sz w:val="22"/>
          <w:szCs w:val="22"/>
        </w:rPr>
      </w:pPr>
      <w:proofErr w:type="gramStart"/>
      <w:r w:rsidRPr="008A4D3C">
        <w:rPr>
          <w:rFonts w:asciiTheme="minorHAnsi" w:hAnsiTheme="minorHAnsi" w:cstheme="minorHAnsi"/>
          <w:b/>
          <w:sz w:val="22"/>
          <w:szCs w:val="22"/>
          <w:u w:val="single"/>
        </w:rPr>
        <w:t>d</w:t>
      </w:r>
      <w:r w:rsidR="00655FC5" w:rsidRPr="008A4D3C">
        <w:rPr>
          <w:rFonts w:asciiTheme="minorHAnsi" w:hAnsiTheme="minorHAnsi" w:cstheme="minorHAnsi"/>
          <w:b/>
          <w:sz w:val="22"/>
          <w:szCs w:val="22"/>
          <w:u w:val="single"/>
        </w:rPr>
        <w:t>écide</w:t>
      </w:r>
      <w:proofErr w:type="gramEnd"/>
      <w:r w:rsidR="00655FC5">
        <w:rPr>
          <w:rFonts w:asciiTheme="minorHAnsi" w:hAnsiTheme="minorHAnsi" w:cstheme="minorHAnsi"/>
          <w:sz w:val="22"/>
          <w:szCs w:val="22"/>
        </w:rPr>
        <w:t xml:space="preserve"> </w:t>
      </w:r>
      <w:r w:rsidR="00E01D21" w:rsidRPr="003F755D">
        <w:rPr>
          <w:rFonts w:asciiTheme="minorHAnsi" w:hAnsiTheme="minorHAnsi" w:cstheme="minorHAnsi"/>
          <w:sz w:val="22"/>
          <w:szCs w:val="22"/>
        </w:rPr>
        <w:t>d’attribuer aux autres candidats un lot de plantes</w:t>
      </w:r>
      <w:r>
        <w:rPr>
          <w:rFonts w:asciiTheme="minorHAnsi" w:hAnsiTheme="minorHAnsi" w:cstheme="minorHAnsi"/>
          <w:sz w:val="22"/>
          <w:szCs w:val="22"/>
        </w:rPr>
        <w:t> ;</w:t>
      </w:r>
    </w:p>
    <w:p w:rsidR="00E01D21" w:rsidRPr="008A4D3C" w:rsidRDefault="00E01D21" w:rsidP="008A4D3C">
      <w:pPr>
        <w:pStyle w:val="Normal0"/>
        <w:ind w:left="284" w:hanging="284"/>
        <w:rPr>
          <w:rFonts w:asciiTheme="minorHAnsi" w:hAnsiTheme="minorHAnsi" w:cstheme="minorHAnsi"/>
          <w:sz w:val="22"/>
          <w:szCs w:val="22"/>
        </w:rPr>
      </w:pPr>
    </w:p>
    <w:p w:rsidR="00655FC5" w:rsidRPr="008A4D3C" w:rsidRDefault="008A4D3C" w:rsidP="008A4D3C">
      <w:pPr>
        <w:pStyle w:val="Paragraphedeliste"/>
        <w:numPr>
          <w:ilvl w:val="0"/>
          <w:numId w:val="20"/>
        </w:numPr>
        <w:spacing w:line="240" w:lineRule="auto"/>
        <w:ind w:left="284" w:hanging="284"/>
        <w:jc w:val="both"/>
        <w:rPr>
          <w:rFonts w:asciiTheme="minorHAnsi" w:hAnsiTheme="minorHAnsi" w:cstheme="minorHAnsi"/>
          <w:b/>
          <w:sz w:val="22"/>
          <w:szCs w:val="22"/>
          <w:u w:val="single"/>
        </w:rPr>
      </w:pPr>
      <w:proofErr w:type="gramStart"/>
      <w:r w:rsidRPr="008A4D3C">
        <w:rPr>
          <w:rFonts w:asciiTheme="minorHAnsi" w:hAnsiTheme="minorHAnsi" w:cstheme="minorHAnsi"/>
          <w:b/>
          <w:sz w:val="22"/>
          <w:szCs w:val="22"/>
          <w:u w:val="single"/>
        </w:rPr>
        <w:t>d</w:t>
      </w:r>
      <w:r w:rsidR="00655FC5" w:rsidRPr="008A4D3C">
        <w:rPr>
          <w:rFonts w:asciiTheme="minorHAnsi" w:hAnsiTheme="minorHAnsi" w:cstheme="minorHAnsi"/>
          <w:b/>
          <w:sz w:val="22"/>
          <w:szCs w:val="22"/>
          <w:u w:val="single"/>
        </w:rPr>
        <w:t>it</w:t>
      </w:r>
      <w:proofErr w:type="gramEnd"/>
      <w:r w:rsidR="00655FC5" w:rsidRPr="008A4D3C">
        <w:rPr>
          <w:rFonts w:asciiTheme="minorHAnsi" w:hAnsiTheme="minorHAnsi" w:cstheme="minorHAnsi"/>
          <w:sz w:val="22"/>
          <w:szCs w:val="22"/>
        </w:rPr>
        <w:t xml:space="preserve"> que les crédits sont disponibles au compte 6714 « Bourses et prix » du budget principal de l’exercice 2017.</w:t>
      </w:r>
    </w:p>
    <w:p w:rsidR="00655FC5" w:rsidRPr="00BC59D6" w:rsidRDefault="00655FC5" w:rsidP="00D43020">
      <w:pPr>
        <w:spacing w:after="0" w:line="240" w:lineRule="auto"/>
        <w:rPr>
          <w:rFonts w:cstheme="minorHAnsi"/>
          <w:b/>
          <w:u w:val="single"/>
        </w:rPr>
      </w:pPr>
    </w:p>
    <w:p w:rsidR="00353A1E" w:rsidRDefault="00353A1E" w:rsidP="00D43020">
      <w:pPr>
        <w:spacing w:after="0" w:line="240" w:lineRule="auto"/>
        <w:ind w:left="426" w:hanging="426"/>
        <w:jc w:val="both"/>
      </w:pPr>
    </w:p>
    <w:p w:rsidR="00DF42AF" w:rsidRPr="00DF42AF" w:rsidRDefault="00353A1E" w:rsidP="00D43020">
      <w:pPr>
        <w:tabs>
          <w:tab w:val="left" w:pos="993"/>
        </w:tabs>
        <w:spacing w:after="0" w:line="240" w:lineRule="auto"/>
        <w:rPr>
          <w:b/>
          <w:smallCaps/>
          <w:szCs w:val="24"/>
          <w:u w:val="single"/>
        </w:rPr>
      </w:pPr>
      <w:r w:rsidRPr="00183368">
        <w:rPr>
          <w:b/>
          <w:smallCaps/>
          <w:u w:val="single"/>
        </w:rPr>
        <w:t>Point 13</w:t>
      </w:r>
      <w:r w:rsidRPr="00DF42AF">
        <w:rPr>
          <w:b/>
          <w:smallCaps/>
        </w:rPr>
        <w:t> :</w:t>
      </w:r>
      <w:r w:rsidRPr="00DF42AF">
        <w:rPr>
          <w:b/>
          <w:smallCaps/>
          <w:szCs w:val="24"/>
        </w:rPr>
        <w:t xml:space="preserve"> </w:t>
      </w:r>
      <w:r w:rsidR="00DF42AF" w:rsidRPr="00DF42AF">
        <w:rPr>
          <w:b/>
          <w:smallCaps/>
          <w:szCs w:val="24"/>
          <w:u w:val="single"/>
        </w:rPr>
        <w:t>Validation du règlement du cimetière</w:t>
      </w:r>
    </w:p>
    <w:p w:rsidR="00353A1E" w:rsidRDefault="00D43020" w:rsidP="00D43020">
      <w:pPr>
        <w:tabs>
          <w:tab w:val="left" w:pos="993"/>
        </w:tabs>
        <w:spacing w:after="0" w:line="240" w:lineRule="auto"/>
        <w:ind w:left="993" w:hanging="993"/>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49</w:t>
      </w:r>
      <w:r w:rsidRPr="0056043A">
        <w:rPr>
          <w:rFonts w:cstheme="minorHAnsi"/>
          <w:i/>
          <w:color w:val="000000"/>
          <w:sz w:val="18"/>
          <w:szCs w:val="18"/>
        </w:rPr>
        <w:t>)</w:t>
      </w:r>
    </w:p>
    <w:p w:rsidR="00D43020" w:rsidRDefault="00D43020" w:rsidP="00D43020">
      <w:pPr>
        <w:tabs>
          <w:tab w:val="left" w:pos="993"/>
        </w:tabs>
        <w:spacing w:after="0" w:line="240" w:lineRule="auto"/>
        <w:ind w:left="993" w:hanging="993"/>
        <w:rPr>
          <w:b/>
          <w:smallCaps/>
          <w:u w:val="single"/>
        </w:rPr>
      </w:pPr>
    </w:p>
    <w:p w:rsidR="00DF42AF" w:rsidRDefault="005C7AAD" w:rsidP="00DF42AF">
      <w:pPr>
        <w:spacing w:after="0" w:line="240" w:lineRule="auto"/>
        <w:jc w:val="both"/>
      </w:pPr>
      <w:r>
        <w:t>Mme Estelle GUGNON, adjointe, expose</w:t>
      </w:r>
      <w:r w:rsidR="005B767E">
        <w:t> :</w:t>
      </w:r>
      <w:r>
        <w:t xml:space="preserve"> </w:t>
      </w:r>
      <w:r w:rsidR="00DF42AF">
        <w:t xml:space="preserve">La législation funéraire a fortement évolué depuis 1995, année qui correspond à la mise en œuvre du dernier règlement du cimetière. Nos services de l’Etat civil, de la police municipale du service technique sous l’égide de l’adjointe au maire référente se sont attelées à la refonte globale de l’ensemble des articles qui concernent les concessions, le columbarium, les tombes cinéraires, le jardin du souvenir, les modalités pratiques, liées aux travaux, à l’intervention des entreprises extérieures, l’entretien global. Le document sera affiché au cimetière. </w:t>
      </w:r>
    </w:p>
    <w:p w:rsidR="00DF42AF" w:rsidRDefault="00DF42AF" w:rsidP="00DF42AF">
      <w:pPr>
        <w:spacing w:after="0"/>
        <w:jc w:val="both"/>
      </w:pPr>
    </w:p>
    <w:p w:rsidR="005C7AAD" w:rsidRPr="005B767E" w:rsidRDefault="005C7AAD" w:rsidP="00966D14">
      <w:pPr>
        <w:spacing w:after="0" w:line="240" w:lineRule="auto"/>
        <w:jc w:val="both"/>
        <w:rPr>
          <w:rFonts w:cstheme="minorHAnsi"/>
        </w:rPr>
      </w:pPr>
      <w:r w:rsidRPr="005B767E">
        <w:rPr>
          <w:rFonts w:cstheme="minorHAnsi"/>
        </w:rPr>
        <w:t xml:space="preserve">Après délibération, le conseil municipal, </w:t>
      </w:r>
      <w:r w:rsidR="000C0682">
        <w:rPr>
          <w:rFonts w:cstheme="minorHAnsi"/>
        </w:rPr>
        <w:t>à l’unanimité,</w:t>
      </w:r>
    </w:p>
    <w:p w:rsidR="005C7AAD" w:rsidRPr="005B767E" w:rsidRDefault="005C7AAD" w:rsidP="00966D14">
      <w:pPr>
        <w:spacing w:after="0" w:line="240" w:lineRule="auto"/>
        <w:jc w:val="both"/>
        <w:rPr>
          <w:rFonts w:cstheme="minorHAnsi"/>
        </w:rPr>
      </w:pPr>
    </w:p>
    <w:p w:rsidR="005C7AAD" w:rsidRPr="005B767E" w:rsidRDefault="005B767E" w:rsidP="00966D14">
      <w:pPr>
        <w:pStyle w:val="Paragraphedeliste"/>
        <w:numPr>
          <w:ilvl w:val="0"/>
          <w:numId w:val="20"/>
        </w:numPr>
        <w:tabs>
          <w:tab w:val="clear" w:pos="720"/>
        </w:tabs>
        <w:spacing w:line="240" w:lineRule="auto"/>
        <w:ind w:left="284" w:hanging="284"/>
        <w:jc w:val="both"/>
        <w:rPr>
          <w:rFonts w:asciiTheme="minorHAnsi" w:hAnsiTheme="minorHAnsi" w:cstheme="minorHAnsi"/>
          <w:sz w:val="22"/>
          <w:szCs w:val="22"/>
        </w:rPr>
      </w:pPr>
      <w:proofErr w:type="gramStart"/>
      <w:r w:rsidRPr="005B767E">
        <w:rPr>
          <w:rFonts w:asciiTheme="minorHAnsi" w:hAnsiTheme="minorHAnsi" w:cstheme="minorHAnsi"/>
          <w:b/>
          <w:sz w:val="22"/>
          <w:szCs w:val="22"/>
          <w:u w:val="single"/>
        </w:rPr>
        <w:t>v</w:t>
      </w:r>
      <w:r w:rsidR="005C7AAD" w:rsidRPr="005B767E">
        <w:rPr>
          <w:rFonts w:asciiTheme="minorHAnsi" w:hAnsiTheme="minorHAnsi" w:cstheme="minorHAnsi"/>
          <w:b/>
          <w:sz w:val="22"/>
          <w:szCs w:val="22"/>
          <w:u w:val="single"/>
        </w:rPr>
        <w:t>alide</w:t>
      </w:r>
      <w:proofErr w:type="gramEnd"/>
      <w:r w:rsidR="005C7AAD" w:rsidRPr="005B767E">
        <w:rPr>
          <w:rFonts w:asciiTheme="minorHAnsi" w:hAnsiTheme="minorHAnsi" w:cstheme="minorHAnsi"/>
          <w:sz w:val="22"/>
          <w:szCs w:val="22"/>
        </w:rPr>
        <w:t xml:space="preserve"> le règlement </w:t>
      </w:r>
    </w:p>
    <w:p w:rsidR="00DF42AF" w:rsidRDefault="00DF42AF" w:rsidP="00966D14">
      <w:pPr>
        <w:tabs>
          <w:tab w:val="left" w:pos="993"/>
        </w:tabs>
        <w:spacing w:after="0" w:line="240" w:lineRule="auto"/>
        <w:ind w:left="993" w:hanging="993"/>
        <w:rPr>
          <w:smallCaps/>
        </w:rPr>
      </w:pPr>
    </w:p>
    <w:p w:rsidR="00966D14" w:rsidRDefault="00966D14" w:rsidP="00966D14">
      <w:pPr>
        <w:tabs>
          <w:tab w:val="left" w:pos="993"/>
        </w:tabs>
        <w:spacing w:after="0" w:line="240" w:lineRule="auto"/>
        <w:ind w:left="993" w:hanging="993"/>
        <w:rPr>
          <w:smallCaps/>
        </w:rPr>
      </w:pPr>
    </w:p>
    <w:p w:rsidR="00147CD7" w:rsidRPr="00147CD7" w:rsidRDefault="00AA2C44" w:rsidP="00147CD7">
      <w:pPr>
        <w:tabs>
          <w:tab w:val="left" w:pos="993"/>
        </w:tabs>
        <w:spacing w:after="0" w:line="240" w:lineRule="auto"/>
        <w:rPr>
          <w:b/>
          <w:smallCaps/>
          <w:szCs w:val="24"/>
          <w:u w:val="single"/>
        </w:rPr>
      </w:pPr>
      <w:r w:rsidRPr="00B47F52">
        <w:rPr>
          <w:b/>
          <w:smallCaps/>
          <w:u w:val="single"/>
        </w:rPr>
        <w:t>Point 14</w:t>
      </w:r>
      <w:r w:rsidR="00147CD7" w:rsidRPr="00147CD7">
        <w:rPr>
          <w:b/>
          <w:smallCaps/>
        </w:rPr>
        <w:t xml:space="preserve"> </w:t>
      </w:r>
      <w:r w:rsidRPr="00147CD7">
        <w:rPr>
          <w:b/>
          <w:smallCaps/>
        </w:rPr>
        <w:t xml:space="preserve">: </w:t>
      </w:r>
      <w:r w:rsidR="00147CD7" w:rsidRPr="00147CD7">
        <w:rPr>
          <w:b/>
          <w:smallCaps/>
          <w:szCs w:val="24"/>
          <w:u w:val="single"/>
        </w:rPr>
        <w:t>Fixation de tarifs au cimetière</w:t>
      </w:r>
    </w:p>
    <w:p w:rsidR="00AA2C44" w:rsidRDefault="00650E44" w:rsidP="00B47F52">
      <w:pPr>
        <w:spacing w:after="0" w:line="240" w:lineRule="auto"/>
        <w:jc w:val="both"/>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50</w:t>
      </w:r>
      <w:r w:rsidRPr="0056043A">
        <w:rPr>
          <w:rFonts w:cstheme="minorHAnsi"/>
          <w:i/>
          <w:color w:val="000000"/>
          <w:sz w:val="18"/>
          <w:szCs w:val="18"/>
        </w:rPr>
        <w:t>)</w:t>
      </w:r>
    </w:p>
    <w:p w:rsidR="00650E44" w:rsidRDefault="00650E44" w:rsidP="00B47F52">
      <w:pPr>
        <w:spacing w:after="0" w:line="240" w:lineRule="auto"/>
        <w:jc w:val="both"/>
        <w:rPr>
          <w:b/>
          <w:smallCaps/>
          <w:u w:val="single"/>
        </w:rPr>
      </w:pPr>
    </w:p>
    <w:tbl>
      <w:tblPr>
        <w:tblStyle w:val="Grilledutableau"/>
        <w:tblW w:w="91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147CD7" w:rsidRPr="00D93FED" w:rsidTr="00A948A6">
        <w:tc>
          <w:tcPr>
            <w:tcW w:w="9107" w:type="dxa"/>
          </w:tcPr>
          <w:p w:rsidR="00147CD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r>
              <w:rPr>
                <w:rFonts w:asciiTheme="minorHAnsi" w:eastAsiaTheme="minorHAnsi" w:hAnsiTheme="minorHAnsi" w:cstheme="minorBidi"/>
                <w:sz w:val="22"/>
                <w:szCs w:val="22"/>
                <w:lang w:eastAsia="en-US"/>
              </w:rPr>
              <w:br w:type="page"/>
            </w:r>
            <w:r w:rsidR="005C7AAD">
              <w:rPr>
                <w:rFonts w:asciiTheme="minorHAnsi" w:hAnsiTheme="minorHAnsi" w:cstheme="minorHAnsi"/>
                <w:color w:val="000000"/>
                <w:sz w:val="22"/>
                <w:szCs w:val="22"/>
              </w:rPr>
              <w:t>Mme Estelle GUGNON, adjointe, rappelle que l</w:t>
            </w:r>
            <w:r w:rsidR="00147CD7">
              <w:rPr>
                <w:rFonts w:asciiTheme="minorHAnsi" w:hAnsiTheme="minorHAnsi" w:cstheme="minorHAnsi"/>
                <w:color w:val="000000"/>
                <w:sz w:val="22"/>
                <w:szCs w:val="22"/>
              </w:rPr>
              <w:t>e conseil municipal avait adopté l</w:t>
            </w:r>
            <w:r w:rsidR="00147CD7" w:rsidRPr="00C62067">
              <w:rPr>
                <w:rFonts w:asciiTheme="minorHAnsi" w:hAnsiTheme="minorHAnsi" w:cstheme="minorHAnsi"/>
                <w:color w:val="000000"/>
                <w:sz w:val="22"/>
                <w:szCs w:val="22"/>
              </w:rPr>
              <w:t xml:space="preserve">es tarifs des concessions au cimetière </w:t>
            </w:r>
            <w:r w:rsidR="00147CD7">
              <w:rPr>
                <w:rFonts w:asciiTheme="minorHAnsi" w:hAnsiTheme="minorHAnsi" w:cstheme="minorHAnsi"/>
                <w:color w:val="000000"/>
                <w:sz w:val="22"/>
                <w:szCs w:val="22"/>
              </w:rPr>
              <w:t>par délibération du 07 juillet 2011. Il serait souhaitable de compléter certains prix concernant les concessions triples de l’ancien cimetière et les conces</w:t>
            </w:r>
            <w:r w:rsidR="00147CD7" w:rsidRPr="00C62067">
              <w:rPr>
                <w:rFonts w:asciiTheme="minorHAnsi" w:hAnsiTheme="minorHAnsi" w:cstheme="minorHAnsi"/>
                <w:color w:val="000000"/>
                <w:sz w:val="22"/>
                <w:szCs w:val="22"/>
              </w:rPr>
              <w:t xml:space="preserve">sions </w:t>
            </w:r>
            <w:r w:rsidR="00147CD7">
              <w:rPr>
                <w:rFonts w:asciiTheme="minorHAnsi" w:hAnsiTheme="minorHAnsi" w:cstheme="minorHAnsi"/>
                <w:color w:val="000000"/>
                <w:sz w:val="22"/>
                <w:szCs w:val="22"/>
              </w:rPr>
              <w:t xml:space="preserve">prévus pour </w:t>
            </w:r>
            <w:r w:rsidR="000C0682">
              <w:rPr>
                <w:rFonts w:asciiTheme="minorHAnsi" w:hAnsiTheme="minorHAnsi" w:cstheme="minorHAnsi"/>
                <w:color w:val="000000"/>
                <w:sz w:val="22"/>
                <w:szCs w:val="22"/>
              </w:rPr>
              <w:t>3</w:t>
            </w:r>
            <w:r w:rsidR="00147CD7">
              <w:rPr>
                <w:rFonts w:asciiTheme="minorHAnsi" w:hAnsiTheme="minorHAnsi" w:cstheme="minorHAnsi"/>
                <w:color w:val="000000"/>
                <w:sz w:val="22"/>
                <w:szCs w:val="22"/>
              </w:rPr>
              <w:t xml:space="preserve"> urnes dans le nouveau columbarium.</w:t>
            </w:r>
          </w:p>
          <w:p w:rsidR="005C7AAD" w:rsidRDefault="005C7AAD"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F953A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F953A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F953A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F953A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F953A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F953A7" w:rsidRDefault="00F953A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147CD7" w:rsidRPr="00C62067" w:rsidRDefault="00147CD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Les nouveaux tarifs qui s’établissent comme suit seront applicables à compter du 1</w:t>
            </w:r>
            <w:r w:rsidRPr="003667FF">
              <w:rPr>
                <w:rFonts w:asciiTheme="minorHAnsi" w:hAnsiTheme="minorHAnsi" w:cstheme="minorHAnsi"/>
                <w:color w:val="000000"/>
                <w:sz w:val="22"/>
                <w:szCs w:val="22"/>
                <w:vertAlign w:val="superscript"/>
              </w:rPr>
              <w:t>er</w:t>
            </w:r>
            <w:r>
              <w:rPr>
                <w:rFonts w:asciiTheme="minorHAnsi" w:hAnsiTheme="minorHAnsi" w:cstheme="minorHAnsi"/>
                <w:color w:val="000000"/>
                <w:sz w:val="22"/>
                <w:szCs w:val="22"/>
              </w:rPr>
              <w:t xml:space="preserve"> juin 2017. </w:t>
            </w:r>
          </w:p>
          <w:p w:rsidR="00147CD7" w:rsidRDefault="00147CD7" w:rsidP="00147CD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
                <w:color w:val="000000"/>
                <w:sz w:val="22"/>
                <w:szCs w:val="22"/>
              </w:rPr>
            </w:pPr>
          </w:p>
          <w:tbl>
            <w:tblPr>
              <w:tblStyle w:val="Grilledutableau"/>
              <w:tblW w:w="7686" w:type="dxa"/>
              <w:jc w:val="center"/>
              <w:tblLayout w:type="fixed"/>
              <w:tblLook w:val="04A0" w:firstRow="1" w:lastRow="0" w:firstColumn="1" w:lastColumn="0" w:noHBand="0" w:noVBand="1"/>
            </w:tblPr>
            <w:tblGrid>
              <w:gridCol w:w="2016"/>
              <w:gridCol w:w="1134"/>
              <w:gridCol w:w="2268"/>
              <w:gridCol w:w="2268"/>
            </w:tblGrid>
            <w:tr w:rsidR="00147CD7" w:rsidRPr="005B767E" w:rsidTr="005B767E">
              <w:trPr>
                <w:jc w:val="center"/>
              </w:trPr>
              <w:tc>
                <w:tcPr>
                  <w:tcW w:w="2016"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Type</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Durée</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Nouveau cimetière</w:t>
                  </w:r>
                </w:p>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i/>
                    </w:rPr>
                    <w:t>(tombe aménagée d’un caveau</w:t>
                  </w:r>
                  <w:r w:rsidRPr="005B767E">
                    <w:rPr>
                      <w:rFonts w:asciiTheme="minorHAnsi" w:hAnsiTheme="minorHAnsi" w:cstheme="minorHAnsi"/>
                    </w:rPr>
                    <w:t>)</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Ancien cimetière</w:t>
                  </w:r>
                </w:p>
              </w:tc>
            </w:tr>
            <w:tr w:rsidR="00147CD7" w:rsidRPr="005B767E" w:rsidTr="005B767E">
              <w:trPr>
                <w:jc w:val="center"/>
              </w:trPr>
              <w:tc>
                <w:tcPr>
                  <w:tcW w:w="2016" w:type="dxa"/>
                  <w:vMerge w:val="restart"/>
                  <w:vAlign w:val="center"/>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Concession simple</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15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321 €</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117 €</w:t>
                  </w:r>
                </w:p>
              </w:tc>
            </w:tr>
            <w:tr w:rsidR="00147CD7" w:rsidRPr="005B767E" w:rsidTr="005B767E">
              <w:trPr>
                <w:jc w:val="center"/>
              </w:trPr>
              <w:tc>
                <w:tcPr>
                  <w:tcW w:w="2016" w:type="dxa"/>
                  <w:vMerge/>
                </w:tcPr>
                <w:p w:rsidR="00147CD7" w:rsidRPr="005B767E" w:rsidRDefault="00147CD7" w:rsidP="005B767E">
                  <w:pPr>
                    <w:spacing w:after="0" w:line="240" w:lineRule="auto"/>
                    <w:jc w:val="center"/>
                    <w:rPr>
                      <w:rFonts w:asciiTheme="minorHAnsi" w:hAnsiTheme="minorHAnsi" w:cstheme="minorHAnsi"/>
                    </w:rPr>
                  </w:pP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30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642 €</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234 €</w:t>
                  </w:r>
                </w:p>
              </w:tc>
            </w:tr>
            <w:tr w:rsidR="00147CD7" w:rsidRPr="005B767E" w:rsidTr="005B767E">
              <w:trPr>
                <w:jc w:val="center"/>
              </w:trPr>
              <w:tc>
                <w:tcPr>
                  <w:tcW w:w="2016" w:type="dxa"/>
                  <w:vMerge w:val="restart"/>
                  <w:vAlign w:val="center"/>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Concession double</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15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642 €</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234 €</w:t>
                  </w:r>
                </w:p>
              </w:tc>
            </w:tr>
            <w:tr w:rsidR="00147CD7" w:rsidRPr="005B767E" w:rsidTr="005B767E">
              <w:trPr>
                <w:jc w:val="center"/>
              </w:trPr>
              <w:tc>
                <w:tcPr>
                  <w:tcW w:w="2016" w:type="dxa"/>
                  <w:vMerge/>
                  <w:vAlign w:val="center"/>
                </w:tcPr>
                <w:p w:rsidR="00147CD7" w:rsidRPr="005B767E" w:rsidRDefault="00147CD7" w:rsidP="005B767E">
                  <w:pPr>
                    <w:spacing w:after="0" w:line="240" w:lineRule="auto"/>
                    <w:jc w:val="center"/>
                    <w:rPr>
                      <w:rFonts w:asciiTheme="minorHAnsi" w:hAnsiTheme="minorHAnsi" w:cstheme="minorHAnsi"/>
                    </w:rPr>
                  </w:pP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30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1 284 €</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468 €</w:t>
                  </w:r>
                </w:p>
              </w:tc>
            </w:tr>
            <w:tr w:rsidR="00147CD7" w:rsidRPr="005B767E" w:rsidTr="005B767E">
              <w:trPr>
                <w:jc w:val="center"/>
              </w:trPr>
              <w:tc>
                <w:tcPr>
                  <w:tcW w:w="2016" w:type="dxa"/>
                  <w:vMerge w:val="restart"/>
                  <w:vAlign w:val="center"/>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Concession triple</w:t>
                  </w:r>
                </w:p>
              </w:tc>
              <w:tc>
                <w:tcPr>
                  <w:tcW w:w="1134" w:type="dxa"/>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15 ans</w:t>
                  </w:r>
                </w:p>
              </w:tc>
              <w:tc>
                <w:tcPr>
                  <w:tcW w:w="2268" w:type="dxa"/>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w:t>
                  </w:r>
                </w:p>
              </w:tc>
              <w:tc>
                <w:tcPr>
                  <w:tcW w:w="2268" w:type="dxa"/>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351 €</w:t>
                  </w:r>
                </w:p>
              </w:tc>
            </w:tr>
            <w:tr w:rsidR="00147CD7" w:rsidRPr="005B767E" w:rsidTr="005B767E">
              <w:trPr>
                <w:jc w:val="center"/>
              </w:trPr>
              <w:tc>
                <w:tcPr>
                  <w:tcW w:w="2016" w:type="dxa"/>
                  <w:vMerge/>
                  <w:vAlign w:val="center"/>
                </w:tcPr>
                <w:p w:rsidR="00147CD7" w:rsidRPr="005B767E" w:rsidRDefault="00147CD7" w:rsidP="005B767E">
                  <w:pPr>
                    <w:spacing w:after="0" w:line="240" w:lineRule="auto"/>
                    <w:jc w:val="center"/>
                    <w:rPr>
                      <w:rFonts w:asciiTheme="minorHAnsi" w:hAnsiTheme="minorHAnsi" w:cstheme="minorHAnsi"/>
                    </w:rPr>
                  </w:pPr>
                </w:p>
              </w:tc>
              <w:tc>
                <w:tcPr>
                  <w:tcW w:w="1134" w:type="dxa"/>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30 ans</w:t>
                  </w:r>
                </w:p>
              </w:tc>
              <w:tc>
                <w:tcPr>
                  <w:tcW w:w="2268" w:type="dxa"/>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w:t>
                  </w:r>
                </w:p>
              </w:tc>
              <w:tc>
                <w:tcPr>
                  <w:tcW w:w="2268" w:type="dxa"/>
                </w:tcPr>
                <w:p w:rsidR="00147CD7" w:rsidRPr="005B767E" w:rsidRDefault="00147CD7" w:rsidP="005B767E">
                  <w:pPr>
                    <w:spacing w:after="0" w:line="240" w:lineRule="auto"/>
                    <w:jc w:val="center"/>
                    <w:rPr>
                      <w:rFonts w:asciiTheme="minorHAnsi" w:hAnsiTheme="minorHAnsi" w:cstheme="minorHAnsi"/>
                      <w:b/>
                    </w:rPr>
                  </w:pPr>
                  <w:r w:rsidRPr="005B767E">
                    <w:rPr>
                      <w:rFonts w:asciiTheme="minorHAnsi" w:hAnsiTheme="minorHAnsi" w:cstheme="minorHAnsi"/>
                      <w:b/>
                    </w:rPr>
                    <w:t>702 €</w:t>
                  </w:r>
                </w:p>
              </w:tc>
            </w:tr>
          </w:tbl>
          <w:p w:rsidR="00147CD7" w:rsidRPr="005B767E" w:rsidRDefault="00147CD7" w:rsidP="005B76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sz w:val="22"/>
                <w:szCs w:val="22"/>
              </w:rPr>
            </w:pPr>
          </w:p>
          <w:tbl>
            <w:tblPr>
              <w:tblStyle w:val="Grilledutableau"/>
              <w:tblW w:w="7686" w:type="dxa"/>
              <w:jc w:val="center"/>
              <w:tblLayout w:type="fixed"/>
              <w:tblLook w:val="04A0" w:firstRow="1" w:lastRow="0" w:firstColumn="1" w:lastColumn="0" w:noHBand="0" w:noVBand="1"/>
            </w:tblPr>
            <w:tblGrid>
              <w:gridCol w:w="2016"/>
              <w:gridCol w:w="1134"/>
              <w:gridCol w:w="2268"/>
              <w:gridCol w:w="2268"/>
            </w:tblGrid>
            <w:tr w:rsidR="00147CD7" w:rsidRPr="005B767E" w:rsidTr="005B767E">
              <w:trPr>
                <w:jc w:val="center"/>
              </w:trPr>
              <w:tc>
                <w:tcPr>
                  <w:tcW w:w="2016"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Type</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Durée</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Tombes cinéraires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Columbarium mural</w:t>
                  </w:r>
                </w:p>
              </w:tc>
            </w:tr>
            <w:tr w:rsidR="00147CD7" w:rsidRPr="005B767E" w:rsidTr="005B767E">
              <w:trPr>
                <w:jc w:val="center"/>
              </w:trPr>
              <w:tc>
                <w:tcPr>
                  <w:tcW w:w="2016" w:type="dxa"/>
                  <w:vMerge w:val="restart"/>
                  <w:vAlign w:val="center"/>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Concession 2 urnes</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15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276 €</w:t>
                  </w:r>
                </w:p>
              </w:tc>
            </w:tr>
            <w:tr w:rsidR="00147CD7" w:rsidRPr="005B767E" w:rsidTr="005B767E">
              <w:trPr>
                <w:jc w:val="center"/>
              </w:trPr>
              <w:tc>
                <w:tcPr>
                  <w:tcW w:w="2016" w:type="dxa"/>
                  <w:vMerge/>
                </w:tcPr>
                <w:p w:rsidR="00147CD7" w:rsidRPr="005B767E" w:rsidRDefault="00147CD7" w:rsidP="005B767E">
                  <w:pPr>
                    <w:spacing w:after="0" w:line="240" w:lineRule="auto"/>
                    <w:jc w:val="center"/>
                    <w:rPr>
                      <w:rFonts w:asciiTheme="minorHAnsi" w:hAnsiTheme="minorHAnsi" w:cstheme="minorHAnsi"/>
                    </w:rPr>
                  </w:pP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30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552 €</w:t>
                  </w:r>
                </w:p>
              </w:tc>
            </w:tr>
            <w:tr w:rsidR="00147CD7" w:rsidRPr="005B767E" w:rsidTr="005B767E">
              <w:trPr>
                <w:jc w:val="center"/>
              </w:trPr>
              <w:tc>
                <w:tcPr>
                  <w:tcW w:w="2016" w:type="dxa"/>
                  <w:vMerge w:val="restart"/>
                  <w:vAlign w:val="center"/>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Concession 4 urnes</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15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600 €</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552 €</w:t>
                  </w:r>
                </w:p>
              </w:tc>
            </w:tr>
            <w:tr w:rsidR="00147CD7" w:rsidRPr="005B767E" w:rsidTr="005B767E">
              <w:trPr>
                <w:jc w:val="center"/>
              </w:trPr>
              <w:tc>
                <w:tcPr>
                  <w:tcW w:w="2016" w:type="dxa"/>
                  <w:vMerge/>
                  <w:vAlign w:val="center"/>
                </w:tcPr>
                <w:p w:rsidR="00147CD7" w:rsidRPr="005B767E" w:rsidRDefault="00147CD7" w:rsidP="005B767E">
                  <w:pPr>
                    <w:spacing w:after="0" w:line="240" w:lineRule="auto"/>
                    <w:jc w:val="center"/>
                    <w:rPr>
                      <w:rFonts w:asciiTheme="minorHAnsi" w:hAnsiTheme="minorHAnsi" w:cstheme="minorHAnsi"/>
                    </w:rPr>
                  </w:pP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30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1 200 €</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1 104 €</w:t>
                  </w:r>
                </w:p>
              </w:tc>
            </w:tr>
          </w:tbl>
          <w:p w:rsidR="00147CD7" w:rsidRPr="005B767E" w:rsidRDefault="00147CD7" w:rsidP="005B76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sz w:val="22"/>
                <w:szCs w:val="22"/>
              </w:rPr>
            </w:pPr>
          </w:p>
          <w:tbl>
            <w:tblPr>
              <w:tblStyle w:val="Grilledutableau"/>
              <w:tblW w:w="7686" w:type="dxa"/>
              <w:jc w:val="center"/>
              <w:tblLayout w:type="fixed"/>
              <w:tblLook w:val="04A0" w:firstRow="1" w:lastRow="0" w:firstColumn="1" w:lastColumn="0" w:noHBand="0" w:noVBand="1"/>
            </w:tblPr>
            <w:tblGrid>
              <w:gridCol w:w="2016"/>
              <w:gridCol w:w="1134"/>
              <w:gridCol w:w="2268"/>
              <w:gridCol w:w="2268"/>
            </w:tblGrid>
            <w:tr w:rsidR="00147CD7" w:rsidRPr="005B767E" w:rsidTr="005B767E">
              <w:trPr>
                <w:jc w:val="center"/>
              </w:trPr>
              <w:tc>
                <w:tcPr>
                  <w:tcW w:w="2016"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Type</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Durée</w:t>
                  </w:r>
                </w:p>
              </w:tc>
              <w:tc>
                <w:tcPr>
                  <w:tcW w:w="2268" w:type="dxa"/>
                </w:tcPr>
                <w:p w:rsidR="00147CD7" w:rsidRPr="005B767E" w:rsidRDefault="00147CD7" w:rsidP="005B767E">
                  <w:pPr>
                    <w:spacing w:after="0" w:line="240" w:lineRule="auto"/>
                    <w:jc w:val="center"/>
                    <w:rPr>
                      <w:rFonts w:asciiTheme="minorHAnsi" w:hAnsiTheme="minorHAnsi" w:cstheme="minorHAnsi"/>
                    </w:rPr>
                  </w:pP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Nouveau columbarium</w:t>
                  </w:r>
                </w:p>
              </w:tc>
            </w:tr>
            <w:tr w:rsidR="00147CD7" w:rsidRPr="005B767E" w:rsidTr="005B767E">
              <w:trPr>
                <w:jc w:val="center"/>
              </w:trPr>
              <w:tc>
                <w:tcPr>
                  <w:tcW w:w="2016" w:type="dxa"/>
                  <w:vMerge w:val="restart"/>
                  <w:vAlign w:val="center"/>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Concession 3 urnes</w:t>
                  </w: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15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414 €</w:t>
                  </w:r>
                </w:p>
              </w:tc>
            </w:tr>
            <w:tr w:rsidR="00147CD7" w:rsidRPr="005B767E" w:rsidTr="005B767E">
              <w:trPr>
                <w:jc w:val="center"/>
              </w:trPr>
              <w:tc>
                <w:tcPr>
                  <w:tcW w:w="2016" w:type="dxa"/>
                  <w:vMerge/>
                  <w:vAlign w:val="center"/>
                </w:tcPr>
                <w:p w:rsidR="00147CD7" w:rsidRPr="005B767E" w:rsidRDefault="00147CD7" w:rsidP="005B767E">
                  <w:pPr>
                    <w:spacing w:after="0" w:line="240" w:lineRule="auto"/>
                    <w:jc w:val="center"/>
                    <w:rPr>
                      <w:rFonts w:asciiTheme="minorHAnsi" w:hAnsiTheme="minorHAnsi" w:cstheme="minorHAnsi"/>
                    </w:rPr>
                  </w:pPr>
                </w:p>
              </w:tc>
              <w:tc>
                <w:tcPr>
                  <w:tcW w:w="1134"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30 ans</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w:t>
                  </w:r>
                </w:p>
              </w:tc>
              <w:tc>
                <w:tcPr>
                  <w:tcW w:w="2268" w:type="dxa"/>
                </w:tcPr>
                <w:p w:rsidR="00147CD7" w:rsidRPr="005B767E" w:rsidRDefault="00147CD7" w:rsidP="005B767E">
                  <w:pPr>
                    <w:spacing w:after="0" w:line="240" w:lineRule="auto"/>
                    <w:jc w:val="center"/>
                    <w:rPr>
                      <w:rFonts w:asciiTheme="minorHAnsi" w:hAnsiTheme="minorHAnsi" w:cstheme="minorHAnsi"/>
                    </w:rPr>
                  </w:pPr>
                  <w:r w:rsidRPr="005B767E">
                    <w:rPr>
                      <w:rFonts w:asciiTheme="minorHAnsi" w:hAnsiTheme="minorHAnsi" w:cstheme="minorHAnsi"/>
                    </w:rPr>
                    <w:t>1 104 €</w:t>
                  </w:r>
                </w:p>
              </w:tc>
            </w:tr>
          </w:tbl>
          <w:p w:rsidR="00147CD7" w:rsidRPr="00C62067" w:rsidRDefault="00147CD7" w:rsidP="00650E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sz w:val="22"/>
                <w:szCs w:val="22"/>
              </w:rPr>
            </w:pPr>
          </w:p>
          <w:p w:rsidR="00147CD7" w:rsidRDefault="005C7AAD" w:rsidP="00650E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Après délibération, le conseil municipal, </w:t>
            </w:r>
            <w:r w:rsidR="000C0682">
              <w:rPr>
                <w:rFonts w:asciiTheme="minorHAnsi" w:hAnsiTheme="minorHAnsi" w:cstheme="minorHAnsi"/>
                <w:color w:val="000000"/>
                <w:sz w:val="22"/>
                <w:szCs w:val="22"/>
              </w:rPr>
              <w:t>à l’unanimité</w:t>
            </w:r>
            <w:r w:rsidR="00650E44">
              <w:rPr>
                <w:rFonts w:asciiTheme="minorHAnsi" w:hAnsiTheme="minorHAnsi" w:cstheme="minorHAnsi"/>
                <w:color w:val="000000"/>
                <w:sz w:val="22"/>
                <w:szCs w:val="22"/>
              </w:rPr>
              <w:t> :</w:t>
            </w:r>
          </w:p>
          <w:p w:rsidR="005C7AAD" w:rsidRDefault="005C7AAD" w:rsidP="00650E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color w:val="000000"/>
                <w:sz w:val="22"/>
                <w:szCs w:val="22"/>
              </w:rPr>
            </w:pPr>
          </w:p>
          <w:p w:rsidR="005C7AAD" w:rsidRPr="00C62067" w:rsidRDefault="005B767E" w:rsidP="00650E44">
            <w:pPr>
              <w:pStyle w:val="Normal0"/>
              <w:numPr>
                <w:ilvl w:val="0"/>
                <w:numId w:val="20"/>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6" w:hanging="284"/>
              <w:jc w:val="both"/>
              <w:rPr>
                <w:rFonts w:asciiTheme="minorHAnsi" w:hAnsiTheme="minorHAnsi" w:cstheme="minorHAnsi"/>
                <w:color w:val="000000"/>
                <w:sz w:val="22"/>
                <w:szCs w:val="22"/>
              </w:rPr>
            </w:pPr>
            <w:proofErr w:type="gramStart"/>
            <w:r w:rsidRPr="005B767E">
              <w:rPr>
                <w:rFonts w:asciiTheme="minorHAnsi" w:hAnsiTheme="minorHAnsi" w:cstheme="minorHAnsi"/>
                <w:b/>
                <w:color w:val="000000"/>
                <w:sz w:val="22"/>
                <w:szCs w:val="22"/>
                <w:u w:val="single"/>
              </w:rPr>
              <w:t>d</w:t>
            </w:r>
            <w:r w:rsidR="005C7AAD" w:rsidRPr="005B767E">
              <w:rPr>
                <w:rFonts w:asciiTheme="minorHAnsi" w:hAnsiTheme="minorHAnsi" w:cstheme="minorHAnsi"/>
                <w:b/>
                <w:color w:val="000000"/>
                <w:sz w:val="22"/>
                <w:szCs w:val="22"/>
                <w:u w:val="single"/>
              </w:rPr>
              <w:t>onne</w:t>
            </w:r>
            <w:proofErr w:type="gramEnd"/>
            <w:r w:rsidR="005C7AAD">
              <w:rPr>
                <w:rFonts w:asciiTheme="minorHAnsi" w:hAnsiTheme="minorHAnsi" w:cstheme="minorHAnsi"/>
                <w:color w:val="000000"/>
                <w:sz w:val="22"/>
                <w:szCs w:val="22"/>
              </w:rPr>
              <w:t xml:space="preserve"> son accord</w:t>
            </w:r>
          </w:p>
          <w:p w:rsidR="00147CD7" w:rsidRDefault="00147CD7" w:rsidP="00650E44">
            <w:pPr>
              <w:tabs>
                <w:tab w:val="left" w:pos="993"/>
              </w:tabs>
              <w:spacing w:after="0" w:line="240" w:lineRule="auto"/>
              <w:rPr>
                <w:b/>
                <w:caps/>
                <w:szCs w:val="24"/>
                <w:u w:val="single"/>
              </w:rPr>
            </w:pPr>
          </w:p>
          <w:p w:rsidR="00981473" w:rsidRPr="00981473" w:rsidRDefault="00981473" w:rsidP="00981473">
            <w:pPr>
              <w:pStyle w:val="Textebrut"/>
              <w:jc w:val="both"/>
              <w:rPr>
                <w:i/>
              </w:rPr>
            </w:pPr>
            <w:r w:rsidRPr="00981473">
              <w:rPr>
                <w:i/>
              </w:rPr>
              <w:t>A une intervention de M. Jean-Marc SCHLEICHER à propos de l'adéquation entre les travaux effectués au cimetière et les tarifs, Mme GUGNON répond qu'il n'y a pas de lien</w:t>
            </w:r>
            <w:r w:rsidR="00F0526A">
              <w:rPr>
                <w:i/>
              </w:rPr>
              <w:t>. L</w:t>
            </w:r>
            <w:r w:rsidRPr="00981473">
              <w:rPr>
                <w:i/>
              </w:rPr>
              <w:t>es travaux programmés sont nécessaires, le tiers du produit des tarifs fixés par le conseil municipal est versé au CCAS.</w:t>
            </w:r>
          </w:p>
          <w:p w:rsidR="00650E44" w:rsidRDefault="00650E44" w:rsidP="00650E44">
            <w:pPr>
              <w:tabs>
                <w:tab w:val="left" w:pos="993"/>
              </w:tabs>
              <w:spacing w:after="0" w:line="240" w:lineRule="auto"/>
              <w:rPr>
                <w:b/>
                <w:caps/>
                <w:szCs w:val="24"/>
                <w:u w:val="single"/>
              </w:rPr>
            </w:pPr>
          </w:p>
          <w:p w:rsidR="00981473" w:rsidRPr="00D93FED" w:rsidRDefault="00981473" w:rsidP="00650E44">
            <w:pPr>
              <w:tabs>
                <w:tab w:val="left" w:pos="993"/>
              </w:tabs>
              <w:spacing w:after="0" w:line="240" w:lineRule="auto"/>
              <w:rPr>
                <w:b/>
                <w:caps/>
                <w:szCs w:val="24"/>
                <w:u w:val="single"/>
              </w:rPr>
            </w:pPr>
          </w:p>
        </w:tc>
      </w:tr>
    </w:tbl>
    <w:p w:rsidR="001441CF" w:rsidRPr="00981473" w:rsidRDefault="00832764" w:rsidP="00650E44">
      <w:pPr>
        <w:tabs>
          <w:tab w:val="left" w:pos="993"/>
        </w:tabs>
        <w:spacing w:after="0" w:line="240" w:lineRule="auto"/>
        <w:rPr>
          <w:b/>
          <w:smallCaps/>
          <w:szCs w:val="24"/>
          <w:u w:val="single"/>
        </w:rPr>
      </w:pPr>
      <w:r w:rsidRPr="00981473">
        <w:rPr>
          <w:rFonts w:cstheme="minorHAnsi"/>
          <w:b/>
          <w:smallCaps/>
          <w:u w:val="single"/>
        </w:rPr>
        <w:lastRenderedPageBreak/>
        <w:t>P</w:t>
      </w:r>
      <w:r w:rsidR="00981473">
        <w:rPr>
          <w:rFonts w:cstheme="minorHAnsi"/>
          <w:b/>
          <w:smallCaps/>
          <w:u w:val="single"/>
        </w:rPr>
        <w:t>oint 15</w:t>
      </w:r>
      <w:r w:rsidRPr="00981473">
        <w:rPr>
          <w:rFonts w:cstheme="minorHAnsi"/>
          <w:b/>
          <w:smallCaps/>
          <w:u w:val="single"/>
        </w:rPr>
        <w:t xml:space="preserve"> : </w:t>
      </w:r>
      <w:r w:rsidR="001441CF" w:rsidRPr="00981473">
        <w:rPr>
          <w:b/>
          <w:smallCaps/>
          <w:szCs w:val="24"/>
          <w:u w:val="single"/>
        </w:rPr>
        <w:t>Vente de terrain au lotissement Linden</w:t>
      </w:r>
    </w:p>
    <w:p w:rsidR="00650E44" w:rsidRDefault="00650E44" w:rsidP="00650E44">
      <w:pPr>
        <w:tabs>
          <w:tab w:val="left" w:pos="993"/>
        </w:tabs>
        <w:spacing w:after="0" w:line="240" w:lineRule="auto"/>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51</w:t>
      </w:r>
      <w:r w:rsidRPr="0056043A">
        <w:rPr>
          <w:rFonts w:cstheme="minorHAnsi"/>
          <w:i/>
          <w:color w:val="000000"/>
          <w:sz w:val="18"/>
          <w:szCs w:val="18"/>
        </w:rPr>
        <w:t>)</w:t>
      </w:r>
    </w:p>
    <w:p w:rsidR="00650E44" w:rsidRDefault="00650E44" w:rsidP="00650E44">
      <w:pPr>
        <w:tabs>
          <w:tab w:val="left" w:pos="993"/>
        </w:tabs>
        <w:spacing w:after="0" w:line="240" w:lineRule="auto"/>
        <w:rPr>
          <w:b/>
          <w:caps/>
          <w:szCs w:val="24"/>
          <w:u w:val="single"/>
        </w:rPr>
      </w:pPr>
    </w:p>
    <w:p w:rsidR="00832764" w:rsidRDefault="002632DE" w:rsidP="00650E44">
      <w:pPr>
        <w:spacing w:after="0" w:line="240" w:lineRule="auto"/>
        <w:rPr>
          <w:rFonts w:cstheme="minorHAnsi"/>
        </w:rPr>
      </w:pPr>
      <w:r w:rsidRPr="002632DE">
        <w:rPr>
          <w:rFonts w:cstheme="minorHAnsi"/>
        </w:rPr>
        <w:t>Ce point est retiré de l’ordre du jour</w:t>
      </w:r>
      <w:r w:rsidR="00F234A8">
        <w:rPr>
          <w:rFonts w:cstheme="minorHAnsi"/>
        </w:rPr>
        <w:t>.</w:t>
      </w:r>
    </w:p>
    <w:p w:rsidR="00650E44" w:rsidRDefault="00650E44" w:rsidP="00650E44">
      <w:pPr>
        <w:spacing w:after="0" w:line="240" w:lineRule="auto"/>
        <w:rPr>
          <w:rFonts w:cstheme="minorHAnsi"/>
        </w:rPr>
      </w:pPr>
    </w:p>
    <w:p w:rsidR="00F234A8" w:rsidRPr="00F234A8" w:rsidRDefault="00F234A8" w:rsidP="00650E44">
      <w:pPr>
        <w:spacing w:after="0" w:line="240" w:lineRule="auto"/>
        <w:rPr>
          <w:rFonts w:cstheme="minorHAnsi"/>
          <w:i/>
        </w:rPr>
      </w:pPr>
      <w:r w:rsidRPr="00F234A8">
        <w:rPr>
          <w:rFonts w:cstheme="minorHAnsi"/>
          <w:i/>
        </w:rPr>
        <w:t>M. François SCHERR précise que la situation familiale de l’acheteur doit être réglé avant de finaliser l’acquisition.</w:t>
      </w:r>
    </w:p>
    <w:p w:rsidR="00832764" w:rsidRDefault="00832764" w:rsidP="00650E44">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color w:val="000000"/>
          <w:sz w:val="22"/>
          <w:szCs w:val="22"/>
        </w:rPr>
      </w:pPr>
    </w:p>
    <w:p w:rsidR="00832764" w:rsidRDefault="00832764" w:rsidP="00650E44">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imes New Roman"/>
          <w:sz w:val="22"/>
          <w:szCs w:val="22"/>
        </w:rPr>
      </w:pPr>
    </w:p>
    <w:p w:rsidR="001441CF" w:rsidRDefault="00832764" w:rsidP="00041BCE">
      <w:pPr>
        <w:tabs>
          <w:tab w:val="left" w:pos="993"/>
        </w:tabs>
        <w:spacing w:after="0"/>
        <w:jc w:val="both"/>
        <w:rPr>
          <w:b/>
          <w:smallCaps/>
          <w:szCs w:val="24"/>
          <w:u w:val="single"/>
        </w:rPr>
      </w:pPr>
      <w:r w:rsidRPr="00981F7C">
        <w:rPr>
          <w:rFonts w:cstheme="minorHAnsi"/>
          <w:b/>
          <w:smallCaps/>
          <w:u w:val="single"/>
        </w:rPr>
        <w:t>P</w:t>
      </w:r>
      <w:r w:rsidR="00981F7C">
        <w:rPr>
          <w:rFonts w:cstheme="minorHAnsi"/>
          <w:b/>
          <w:smallCaps/>
          <w:u w:val="single"/>
        </w:rPr>
        <w:t xml:space="preserve">oint </w:t>
      </w:r>
      <w:r w:rsidRPr="00981F7C">
        <w:rPr>
          <w:rFonts w:cstheme="minorHAnsi"/>
          <w:b/>
          <w:smallCaps/>
          <w:u w:val="single"/>
        </w:rPr>
        <w:t xml:space="preserve">16 : </w:t>
      </w:r>
      <w:r w:rsidR="001441CF" w:rsidRPr="00041BCE">
        <w:rPr>
          <w:b/>
          <w:smallCaps/>
          <w:szCs w:val="24"/>
          <w:u w:val="single"/>
        </w:rPr>
        <w:t xml:space="preserve">Modification des horaires du bureau de poste : motion contre la fermeture </w:t>
      </w:r>
      <w:r w:rsidR="00547B9F">
        <w:rPr>
          <w:b/>
          <w:smallCaps/>
          <w:szCs w:val="24"/>
          <w:u w:val="single"/>
        </w:rPr>
        <w:t>le</w:t>
      </w:r>
      <w:r w:rsidR="001441CF" w:rsidRPr="00041BCE">
        <w:rPr>
          <w:b/>
          <w:smallCaps/>
          <w:szCs w:val="24"/>
          <w:u w:val="single"/>
        </w:rPr>
        <w:t xml:space="preserve"> samedi</w:t>
      </w:r>
    </w:p>
    <w:p w:rsidR="00041BCE" w:rsidRDefault="00650E44" w:rsidP="00041BCE">
      <w:pPr>
        <w:tabs>
          <w:tab w:val="left" w:pos="993"/>
        </w:tabs>
        <w:spacing w:after="0"/>
        <w:jc w:val="both"/>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52</w:t>
      </w:r>
      <w:r w:rsidRPr="0056043A">
        <w:rPr>
          <w:rFonts w:cstheme="minorHAnsi"/>
          <w:i/>
          <w:color w:val="000000"/>
          <w:sz w:val="18"/>
          <w:szCs w:val="18"/>
        </w:rPr>
        <w:t>)</w:t>
      </w:r>
    </w:p>
    <w:p w:rsidR="00650E44" w:rsidRPr="00041BCE" w:rsidRDefault="00650E44" w:rsidP="00041BCE">
      <w:pPr>
        <w:tabs>
          <w:tab w:val="left" w:pos="993"/>
        </w:tabs>
        <w:spacing w:after="0"/>
        <w:jc w:val="both"/>
        <w:rPr>
          <w:b/>
          <w:smallCaps/>
          <w:szCs w:val="24"/>
          <w:u w:val="single"/>
        </w:rPr>
      </w:pPr>
    </w:p>
    <w:p w:rsidR="001441CF" w:rsidRDefault="001441CF" w:rsidP="00041BCE">
      <w:pPr>
        <w:spacing w:after="0" w:line="240" w:lineRule="auto"/>
        <w:jc w:val="both"/>
      </w:pPr>
      <w:r>
        <w:t>M</w:t>
      </w:r>
      <w:r w:rsidR="00041BCE">
        <w:t xml:space="preserve">. </w:t>
      </w:r>
      <w:r>
        <w:t>le Maire expose</w:t>
      </w:r>
      <w:r w:rsidR="00041BCE">
        <w:t xml:space="preserve"> : </w:t>
      </w:r>
      <w:r>
        <w:t>La commune a reçu un courrier de la poste l’informant de la fermeture de son bureau situé route de Mulhouse le samedi et ceci à effet du 03 juillet 2017 prochain.</w:t>
      </w:r>
    </w:p>
    <w:p w:rsidR="00041BCE" w:rsidRDefault="00041BCE" w:rsidP="00041BCE">
      <w:pPr>
        <w:spacing w:after="0" w:line="240" w:lineRule="auto"/>
        <w:jc w:val="both"/>
      </w:pPr>
    </w:p>
    <w:p w:rsidR="001441CF" w:rsidRDefault="001441CF" w:rsidP="00041BCE">
      <w:pPr>
        <w:spacing w:after="0" w:line="240" w:lineRule="auto"/>
        <w:jc w:val="both"/>
      </w:pPr>
      <w:r>
        <w:t>Les horaires nouveaux s’établiraient comme suit :</w:t>
      </w:r>
    </w:p>
    <w:p w:rsidR="001441CF" w:rsidRDefault="001441CF" w:rsidP="00041BCE">
      <w:pPr>
        <w:spacing w:after="0" w:line="240" w:lineRule="auto"/>
        <w:jc w:val="both"/>
      </w:pPr>
      <w:r>
        <w:t>Lundi, Mardi, Jeudi, Vendredi : de 9h00 à 12h00 et de 14h00 à 17h00 (fermé le mercredi et désormais le samedi).</w:t>
      </w:r>
    </w:p>
    <w:p w:rsidR="00041BCE" w:rsidRDefault="00041BCE" w:rsidP="00041BCE">
      <w:pPr>
        <w:spacing w:after="0" w:line="240" w:lineRule="auto"/>
        <w:jc w:val="both"/>
      </w:pPr>
    </w:p>
    <w:p w:rsidR="001441CF" w:rsidRDefault="001441CF" w:rsidP="00041BCE">
      <w:pPr>
        <w:spacing w:after="0" w:line="240" w:lineRule="auto"/>
        <w:jc w:val="both"/>
      </w:pPr>
      <w:r>
        <w:lastRenderedPageBreak/>
        <w:t>Cette mesure concrétiserait une annonce effectuée par les représentants de la direction de la poste lors d’une réunion en mairie le 10 avril 2017 dernier.</w:t>
      </w:r>
    </w:p>
    <w:p w:rsidR="00041BCE" w:rsidRDefault="00041BCE" w:rsidP="00041BCE">
      <w:pPr>
        <w:spacing w:after="0" w:line="240" w:lineRule="auto"/>
        <w:jc w:val="both"/>
      </w:pPr>
    </w:p>
    <w:p w:rsidR="001441CF" w:rsidRDefault="001441CF" w:rsidP="00041BCE">
      <w:pPr>
        <w:spacing w:after="0" w:line="240" w:lineRule="auto"/>
        <w:jc w:val="both"/>
      </w:pPr>
      <w:r>
        <w:t>Elle a en effet observé une baisse de la fréquentation qui s’expliquerait par les nouveaux modes de vie des citoyens et notamment l’usage du numérique. La poste recherche de nouveaux créneaux, pour diversifier ses activités, un partenariat avec des commerçants ou des acteurs de l’économie sociale et solidaire, voire avec la commune en créant une agence postale à la mairie ; ce qui n’est pas envisageable faute de place disponible. Pour mémoire, la poste, service public, occupe déjà contre loyer un bâtiment communal.</w:t>
      </w:r>
    </w:p>
    <w:p w:rsidR="00041BCE" w:rsidRDefault="00041BCE" w:rsidP="00041BCE">
      <w:pPr>
        <w:spacing w:after="0" w:line="240" w:lineRule="auto"/>
        <w:jc w:val="both"/>
      </w:pPr>
    </w:p>
    <w:p w:rsidR="001441CF" w:rsidRDefault="001441CF" w:rsidP="00041BCE">
      <w:pPr>
        <w:spacing w:after="0" w:line="240" w:lineRule="auto"/>
        <w:jc w:val="both"/>
      </w:pPr>
      <w:r>
        <w:t>Lors du conseil municipal du 05 mars 2015, la diminution des horaires de la poste ; à savoir fermeture à 17 heures et le mercredi toute la journée avait déjà suscité un débat.</w:t>
      </w:r>
    </w:p>
    <w:p w:rsidR="00041BCE" w:rsidRDefault="00041BCE" w:rsidP="00041BCE">
      <w:pPr>
        <w:spacing w:after="0" w:line="240" w:lineRule="auto"/>
        <w:jc w:val="both"/>
      </w:pPr>
    </w:p>
    <w:p w:rsidR="001441CF" w:rsidRDefault="001441CF" w:rsidP="00041BCE">
      <w:pPr>
        <w:spacing w:after="0" w:line="240" w:lineRule="auto"/>
        <w:jc w:val="both"/>
      </w:pPr>
      <w:r>
        <w:t>A présent la poste nous assure que la réduction des horaires d’ouverture ne peut conduire à une amplitude inférieure à 12 heures par semaine. Il n’en demeure pas moins que la poste envisage maintenant de fermer le samedi, journée pourtant pratique pour les usagers qui travaillent ! Cette décision va à l’encontre de l’esprit « service public » qui devrait animer la poste.</w:t>
      </w:r>
    </w:p>
    <w:p w:rsidR="00041BCE" w:rsidRDefault="00041BCE" w:rsidP="00041BCE">
      <w:pPr>
        <w:spacing w:after="0" w:line="240" w:lineRule="auto"/>
        <w:jc w:val="both"/>
      </w:pPr>
    </w:p>
    <w:p w:rsidR="001441CF" w:rsidRDefault="001441CF" w:rsidP="00041BCE">
      <w:pPr>
        <w:spacing w:after="0" w:line="240" w:lineRule="auto"/>
        <w:jc w:val="both"/>
      </w:pPr>
      <w:r>
        <w:t>C’est pourquoi, il est proposé au conseil municipal de prendre une motion pour s’élever contre cette perspective, dont la mise en œuvre accélérait encore la réduction du service public, et de demander le maintien de l’ouverture du samedi</w:t>
      </w:r>
      <w:r w:rsidR="00041BCE">
        <w:t>.</w:t>
      </w:r>
    </w:p>
    <w:p w:rsidR="003D1DD0" w:rsidRDefault="003D1DD0" w:rsidP="00041BCE">
      <w:pPr>
        <w:spacing w:after="0" w:line="240" w:lineRule="auto"/>
        <w:jc w:val="both"/>
      </w:pPr>
    </w:p>
    <w:p w:rsidR="003D1DD0" w:rsidRDefault="003D1DD0" w:rsidP="00041BCE">
      <w:pPr>
        <w:spacing w:after="0" w:line="240" w:lineRule="auto"/>
        <w:jc w:val="both"/>
        <w:rPr>
          <w:i/>
        </w:rPr>
      </w:pPr>
      <w:r>
        <w:rPr>
          <w:i/>
        </w:rPr>
        <w:t xml:space="preserve">M. René GERBER rappelle que la poste dispose de deux sites l’un en zone industrielle et l’autre au centre-ville qui peuvent se concurrencer. </w:t>
      </w:r>
    </w:p>
    <w:p w:rsidR="003D1DD0" w:rsidRDefault="003D1DD0" w:rsidP="00041BCE">
      <w:pPr>
        <w:spacing w:after="0" w:line="240" w:lineRule="auto"/>
        <w:jc w:val="both"/>
        <w:rPr>
          <w:i/>
        </w:rPr>
      </w:pPr>
    </w:p>
    <w:p w:rsidR="003D1DD0" w:rsidRDefault="003D1DD0" w:rsidP="00041BCE">
      <w:pPr>
        <w:spacing w:after="0" w:line="240" w:lineRule="auto"/>
        <w:jc w:val="both"/>
        <w:rPr>
          <w:i/>
        </w:rPr>
      </w:pPr>
      <w:r>
        <w:rPr>
          <w:i/>
        </w:rPr>
        <w:t>M. Michel JOLLY souligne que les usagers ne peuvent pas retirer de l’argent au centre de tri.</w:t>
      </w:r>
    </w:p>
    <w:p w:rsidR="003D1DD0" w:rsidRDefault="003D1DD0" w:rsidP="00041BCE">
      <w:pPr>
        <w:spacing w:after="0" w:line="240" w:lineRule="auto"/>
        <w:jc w:val="both"/>
        <w:rPr>
          <w:i/>
        </w:rPr>
      </w:pPr>
    </w:p>
    <w:p w:rsidR="003D1DD0" w:rsidRDefault="003D1DD0" w:rsidP="00041BCE">
      <w:pPr>
        <w:spacing w:after="0" w:line="240" w:lineRule="auto"/>
        <w:jc w:val="both"/>
        <w:rPr>
          <w:i/>
        </w:rPr>
      </w:pPr>
      <w:r>
        <w:rPr>
          <w:i/>
        </w:rPr>
        <w:t xml:space="preserve">Mme Marie-Brigitte WERMELINGER ajoute que les personnes âgées </w:t>
      </w:r>
      <w:r w:rsidR="003204A9">
        <w:rPr>
          <w:i/>
        </w:rPr>
        <w:t>éprouvent</w:t>
      </w:r>
      <w:r>
        <w:rPr>
          <w:i/>
        </w:rPr>
        <w:t xml:space="preserve"> des difficultés pour accéder au service.</w:t>
      </w:r>
    </w:p>
    <w:p w:rsidR="003D1DD0" w:rsidRDefault="003D1DD0" w:rsidP="00041BCE">
      <w:pPr>
        <w:spacing w:after="0" w:line="240" w:lineRule="auto"/>
        <w:jc w:val="both"/>
        <w:rPr>
          <w:i/>
        </w:rPr>
      </w:pPr>
    </w:p>
    <w:p w:rsidR="003D1DD0" w:rsidRPr="003D1DD0" w:rsidRDefault="003D1DD0" w:rsidP="00041BCE">
      <w:pPr>
        <w:spacing w:after="0" w:line="240" w:lineRule="auto"/>
        <w:jc w:val="both"/>
        <w:rPr>
          <w:i/>
        </w:rPr>
      </w:pPr>
      <w:r>
        <w:rPr>
          <w:i/>
        </w:rPr>
        <w:t>M. Raymond HAFF</w:t>
      </w:r>
      <w:r w:rsidR="00C82C8C">
        <w:rPr>
          <w:i/>
        </w:rPr>
        <w:t>N</w:t>
      </w:r>
      <w:r>
        <w:rPr>
          <w:i/>
        </w:rPr>
        <w:t xml:space="preserve">ER s’inquiète sur le devenir de la poste dont l’agence du centre-ville semble voué à la fermeture </w:t>
      </w:r>
    </w:p>
    <w:p w:rsidR="00F234A8" w:rsidRDefault="00F234A8" w:rsidP="00041BCE">
      <w:pPr>
        <w:spacing w:after="0" w:line="240" w:lineRule="auto"/>
        <w:jc w:val="both"/>
      </w:pPr>
    </w:p>
    <w:p w:rsidR="002332F5" w:rsidRDefault="002332F5" w:rsidP="00041BCE">
      <w:pPr>
        <w:spacing w:after="0" w:line="240" w:lineRule="auto"/>
        <w:jc w:val="both"/>
        <w:rPr>
          <w:i/>
        </w:rPr>
      </w:pPr>
      <w:r>
        <w:rPr>
          <w:i/>
        </w:rPr>
        <w:t>M. François SCHERR</w:t>
      </w:r>
      <w:r w:rsidR="00650E44">
        <w:rPr>
          <w:i/>
        </w:rPr>
        <w:t xml:space="preserve"> </w:t>
      </w:r>
      <w:r>
        <w:rPr>
          <w:i/>
        </w:rPr>
        <w:t>déplore la politique négative de la poste qui va à l’encontre d’un service de proximité et qui pose problème pour la mobilité des habitants notamment les personnes âgées.</w:t>
      </w:r>
    </w:p>
    <w:p w:rsidR="002332F5" w:rsidRDefault="002332F5" w:rsidP="00041BCE">
      <w:pPr>
        <w:spacing w:after="0" w:line="240" w:lineRule="auto"/>
        <w:jc w:val="both"/>
        <w:rPr>
          <w:i/>
        </w:rPr>
      </w:pPr>
    </w:p>
    <w:p w:rsidR="00CB2241" w:rsidRDefault="00CB2241" w:rsidP="00650E44">
      <w:pPr>
        <w:spacing w:after="0" w:line="240" w:lineRule="auto"/>
      </w:pPr>
      <w:r>
        <w:t xml:space="preserve">Après délibération, le conseil municipal, </w:t>
      </w:r>
      <w:r w:rsidR="00F234A8">
        <w:t>à l’unanimité</w:t>
      </w:r>
      <w:r w:rsidR="00650E44">
        <w:t> :</w:t>
      </w:r>
      <w:r w:rsidR="00F234A8">
        <w:t xml:space="preserve"> </w:t>
      </w:r>
    </w:p>
    <w:p w:rsidR="00650E44" w:rsidRDefault="00650E44" w:rsidP="00650E44">
      <w:pPr>
        <w:spacing w:after="0" w:line="240" w:lineRule="auto"/>
      </w:pPr>
    </w:p>
    <w:p w:rsidR="00CB2241" w:rsidRDefault="00041BCE" w:rsidP="00547B9F">
      <w:pPr>
        <w:pStyle w:val="Paragraphedeliste"/>
        <w:numPr>
          <w:ilvl w:val="0"/>
          <w:numId w:val="20"/>
        </w:numPr>
        <w:tabs>
          <w:tab w:val="clear" w:pos="720"/>
        </w:tabs>
        <w:spacing w:line="240" w:lineRule="auto"/>
        <w:ind w:left="284" w:hanging="284"/>
        <w:rPr>
          <w:rFonts w:asciiTheme="minorHAnsi" w:hAnsiTheme="minorHAnsi" w:cstheme="minorHAnsi"/>
          <w:sz w:val="22"/>
          <w:szCs w:val="22"/>
        </w:rPr>
      </w:pPr>
      <w:proofErr w:type="gramStart"/>
      <w:r w:rsidRPr="00041BCE">
        <w:rPr>
          <w:rFonts w:asciiTheme="minorHAnsi" w:hAnsiTheme="minorHAnsi" w:cstheme="minorHAnsi"/>
          <w:b/>
          <w:sz w:val="22"/>
          <w:szCs w:val="22"/>
          <w:u w:val="single"/>
        </w:rPr>
        <w:t>a</w:t>
      </w:r>
      <w:r w:rsidR="00CB2241" w:rsidRPr="00041BCE">
        <w:rPr>
          <w:rFonts w:asciiTheme="minorHAnsi" w:hAnsiTheme="minorHAnsi" w:cstheme="minorHAnsi"/>
          <w:b/>
          <w:sz w:val="22"/>
          <w:szCs w:val="22"/>
          <w:u w:val="single"/>
        </w:rPr>
        <w:t>dopte</w:t>
      </w:r>
      <w:proofErr w:type="gramEnd"/>
      <w:r w:rsidR="00CB2241" w:rsidRPr="00041BCE">
        <w:rPr>
          <w:rFonts w:asciiTheme="minorHAnsi" w:hAnsiTheme="minorHAnsi" w:cstheme="minorHAnsi"/>
          <w:sz w:val="22"/>
          <w:szCs w:val="22"/>
        </w:rPr>
        <w:t xml:space="preserve"> la motion </w:t>
      </w:r>
      <w:r w:rsidR="003D1DD0">
        <w:rPr>
          <w:rFonts w:asciiTheme="minorHAnsi" w:hAnsiTheme="minorHAnsi" w:cstheme="minorHAnsi"/>
          <w:sz w:val="22"/>
          <w:szCs w:val="22"/>
        </w:rPr>
        <w:t xml:space="preserve">suivante : </w:t>
      </w:r>
    </w:p>
    <w:p w:rsidR="003D1DD0" w:rsidRDefault="003D1DD0" w:rsidP="00547B9F">
      <w:pPr>
        <w:pStyle w:val="Paragraphedeliste"/>
        <w:numPr>
          <w:ilvl w:val="0"/>
          <w:numId w:val="20"/>
        </w:numPr>
        <w:spacing w:after="120" w:line="240" w:lineRule="auto"/>
        <w:jc w:val="both"/>
        <w:rPr>
          <w:rFonts w:cstheme="minorHAnsi"/>
        </w:rPr>
      </w:pPr>
      <w:r w:rsidRPr="00547B9F">
        <w:rPr>
          <w:rFonts w:cstheme="minorHAnsi"/>
        </w:rPr>
        <w:t xml:space="preserve">Le conseil municipal demande </w:t>
      </w:r>
      <w:r w:rsidR="00F0526A" w:rsidRPr="00547B9F">
        <w:rPr>
          <w:rFonts w:cstheme="minorHAnsi"/>
        </w:rPr>
        <w:t>le maintien de l’ouverture du samedi pour permettre à tous les salariés, professionnels, usagers, d’eff</w:t>
      </w:r>
      <w:r w:rsidR="00547B9F">
        <w:rPr>
          <w:rFonts w:cstheme="minorHAnsi"/>
        </w:rPr>
        <w:t>ectuer les opérations courantes ;</w:t>
      </w:r>
    </w:p>
    <w:p w:rsidR="00547B9F" w:rsidRPr="00547B9F" w:rsidRDefault="00547B9F" w:rsidP="00547B9F">
      <w:pPr>
        <w:spacing w:after="0" w:line="240" w:lineRule="auto"/>
        <w:ind w:left="1276"/>
        <w:rPr>
          <w:rFonts w:cstheme="minorHAnsi"/>
          <w:sz w:val="12"/>
          <w:szCs w:val="12"/>
        </w:rPr>
      </w:pPr>
    </w:p>
    <w:p w:rsidR="00F0526A" w:rsidRDefault="00F0526A" w:rsidP="00547B9F">
      <w:pPr>
        <w:pStyle w:val="Paragraphedeliste"/>
        <w:spacing w:line="240" w:lineRule="auto"/>
        <w:ind w:left="284" w:firstLine="0"/>
        <w:rPr>
          <w:rFonts w:asciiTheme="minorHAnsi" w:hAnsiTheme="minorHAnsi" w:cstheme="minorHAnsi"/>
          <w:sz w:val="22"/>
          <w:szCs w:val="22"/>
        </w:rPr>
      </w:pPr>
      <w:r>
        <w:rPr>
          <w:rFonts w:asciiTheme="minorHAnsi" w:hAnsiTheme="minorHAnsi" w:cstheme="minorHAnsi"/>
          <w:sz w:val="22"/>
          <w:szCs w:val="22"/>
        </w:rPr>
        <w:t>Exige le maintien du service public de proximité pour faciliter la mobilité des usagers</w:t>
      </w:r>
      <w:r w:rsidR="00547B9F">
        <w:rPr>
          <w:rFonts w:asciiTheme="minorHAnsi" w:hAnsiTheme="minorHAnsi" w:cstheme="minorHAnsi"/>
          <w:sz w:val="22"/>
          <w:szCs w:val="22"/>
        </w:rPr>
        <w:t> ;</w:t>
      </w:r>
    </w:p>
    <w:p w:rsidR="00547B9F" w:rsidRPr="00547B9F" w:rsidRDefault="00547B9F" w:rsidP="00547B9F">
      <w:pPr>
        <w:spacing w:after="0"/>
        <w:ind w:left="1276"/>
        <w:rPr>
          <w:rFonts w:cstheme="minorHAnsi"/>
          <w:sz w:val="12"/>
          <w:szCs w:val="12"/>
        </w:rPr>
      </w:pPr>
    </w:p>
    <w:p w:rsidR="00F0526A" w:rsidRPr="00041BCE" w:rsidRDefault="00F0526A" w:rsidP="00547B9F">
      <w:pPr>
        <w:pStyle w:val="Paragraphedeliste"/>
        <w:spacing w:line="240" w:lineRule="auto"/>
        <w:ind w:left="709" w:hanging="425"/>
        <w:rPr>
          <w:rFonts w:asciiTheme="minorHAnsi" w:hAnsiTheme="minorHAnsi" w:cstheme="minorHAnsi"/>
          <w:sz w:val="22"/>
          <w:szCs w:val="22"/>
        </w:rPr>
      </w:pPr>
      <w:r>
        <w:rPr>
          <w:rFonts w:asciiTheme="minorHAnsi" w:hAnsiTheme="minorHAnsi" w:cstheme="minorHAnsi"/>
          <w:sz w:val="22"/>
          <w:szCs w:val="22"/>
        </w:rPr>
        <w:t>S’élève contre toute mesure qui risque d’entraîner à terme la fermeture de la poste au centre-ville.</w:t>
      </w:r>
    </w:p>
    <w:p w:rsidR="001441CF" w:rsidRDefault="001441CF" w:rsidP="00650E44">
      <w:pPr>
        <w:tabs>
          <w:tab w:val="left" w:pos="993"/>
        </w:tabs>
        <w:spacing w:after="0" w:line="240" w:lineRule="auto"/>
        <w:rPr>
          <w:b/>
          <w:caps/>
          <w:szCs w:val="24"/>
          <w:u w:val="single"/>
        </w:rPr>
      </w:pPr>
    </w:p>
    <w:p w:rsidR="003204A9" w:rsidRDefault="003204A9" w:rsidP="00650E44">
      <w:pPr>
        <w:tabs>
          <w:tab w:val="left" w:pos="993"/>
        </w:tabs>
        <w:spacing w:after="0" w:line="240" w:lineRule="auto"/>
        <w:rPr>
          <w:b/>
          <w:caps/>
          <w:szCs w:val="24"/>
          <w:u w:val="single"/>
        </w:rPr>
      </w:pPr>
      <w:r>
        <w:rPr>
          <w:b/>
          <w:caps/>
          <w:szCs w:val="24"/>
          <w:u w:val="single"/>
        </w:rPr>
        <w:br w:type="page"/>
      </w:r>
    </w:p>
    <w:p w:rsidR="00650E44" w:rsidRDefault="00650E44" w:rsidP="00650E44">
      <w:pPr>
        <w:tabs>
          <w:tab w:val="left" w:pos="993"/>
        </w:tabs>
        <w:spacing w:after="0" w:line="240" w:lineRule="auto"/>
        <w:rPr>
          <w:b/>
          <w:caps/>
          <w:szCs w:val="24"/>
          <w:u w:val="single"/>
        </w:rPr>
      </w:pPr>
    </w:p>
    <w:p w:rsidR="00CB2241" w:rsidRDefault="00212E86" w:rsidP="00650E44">
      <w:pPr>
        <w:spacing w:after="0"/>
        <w:ind w:left="851" w:hanging="851"/>
        <w:rPr>
          <w:rFonts w:cstheme="minorHAnsi"/>
          <w:b/>
          <w:bCs/>
          <w:smallCaps/>
          <w:color w:val="000000"/>
          <w:u w:val="single"/>
        </w:rPr>
      </w:pPr>
      <w:r w:rsidRPr="007F6E79">
        <w:rPr>
          <w:b/>
          <w:smallCaps/>
          <w:u w:val="single"/>
        </w:rPr>
        <w:t xml:space="preserve">Point 17 : </w:t>
      </w:r>
      <w:r w:rsidR="00CB2241" w:rsidRPr="000024AA">
        <w:rPr>
          <w:rFonts w:cstheme="minorHAnsi"/>
          <w:b/>
          <w:bCs/>
          <w:smallCaps/>
          <w:color w:val="000000"/>
          <w:u w:val="single"/>
        </w:rPr>
        <w:t>Tirage au sort : Jury d’Assises</w:t>
      </w:r>
    </w:p>
    <w:p w:rsidR="00650E44" w:rsidRDefault="00650E44" w:rsidP="00650E44">
      <w:pPr>
        <w:tabs>
          <w:tab w:val="left" w:pos="993"/>
        </w:tabs>
        <w:spacing w:after="0"/>
        <w:jc w:val="both"/>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53</w:t>
      </w:r>
      <w:r w:rsidRPr="0056043A">
        <w:rPr>
          <w:rFonts w:cstheme="minorHAnsi"/>
          <w:i/>
          <w:color w:val="000000"/>
          <w:sz w:val="18"/>
          <w:szCs w:val="18"/>
        </w:rPr>
        <w:t>)</w:t>
      </w:r>
    </w:p>
    <w:p w:rsidR="00650E44" w:rsidRPr="00701D63" w:rsidRDefault="00650E44" w:rsidP="00650E44">
      <w:pPr>
        <w:spacing w:after="0"/>
        <w:ind w:left="851" w:hanging="851"/>
        <w:rPr>
          <w:rFonts w:eastAsia="Tahoma" w:cstheme="minorHAnsi"/>
          <w:b/>
          <w:bCs/>
          <w:caps/>
          <w:u w:val="single"/>
        </w:rPr>
      </w:pPr>
    </w:p>
    <w:tbl>
      <w:tblPr>
        <w:tblStyle w:val="Grilledutableau"/>
        <w:tblW w:w="91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212E86" w:rsidRPr="00AD50A2" w:rsidTr="007F6E79">
        <w:tc>
          <w:tcPr>
            <w:tcW w:w="9107" w:type="dxa"/>
          </w:tcPr>
          <w:p w:rsidR="00CB2241" w:rsidRPr="009B19F2" w:rsidRDefault="00CB2241" w:rsidP="00EC02CF">
            <w:pPr>
              <w:spacing w:line="240" w:lineRule="auto"/>
              <w:ind w:left="70"/>
              <w:jc w:val="both"/>
              <w:rPr>
                <w:rFonts w:asciiTheme="minorHAnsi" w:hAnsiTheme="minorHAnsi" w:cstheme="minorHAnsi"/>
              </w:rPr>
            </w:pPr>
            <w:r w:rsidRPr="009B19F2">
              <w:rPr>
                <w:rFonts w:asciiTheme="minorHAnsi" w:hAnsiTheme="minorHAnsi" w:cstheme="minorHAnsi"/>
              </w:rPr>
              <w:t>M</w:t>
            </w:r>
            <w:r w:rsidR="000024AA" w:rsidRPr="009B19F2">
              <w:rPr>
                <w:rFonts w:asciiTheme="minorHAnsi" w:hAnsiTheme="minorHAnsi" w:cstheme="minorHAnsi"/>
              </w:rPr>
              <w:t xml:space="preserve">. </w:t>
            </w:r>
            <w:r w:rsidRPr="009B19F2">
              <w:rPr>
                <w:rFonts w:asciiTheme="minorHAnsi" w:hAnsiTheme="minorHAnsi" w:cstheme="minorHAnsi"/>
              </w:rPr>
              <w:t>le Maire rappelle qu’il convient de tirer au sort six personnes en vue de l’établissement de la liste préparatoire à la liste annuelle du jury d’assises dans le département. Le tirage au sort est fait à partir de la liste électorale, en veillant à exclure toute personne qui n’aura pas atteint 23 ans en 2018.</w:t>
            </w:r>
          </w:p>
          <w:p w:rsidR="00CB2241" w:rsidRPr="009B19F2" w:rsidRDefault="00CB2241" w:rsidP="00EC02CF">
            <w:pPr>
              <w:spacing w:line="240" w:lineRule="auto"/>
              <w:ind w:left="354" w:hanging="354"/>
              <w:jc w:val="both"/>
              <w:rPr>
                <w:rFonts w:asciiTheme="minorHAnsi" w:hAnsiTheme="minorHAnsi" w:cstheme="minorHAnsi"/>
              </w:rPr>
            </w:pPr>
            <w:r w:rsidRPr="009B19F2">
              <w:rPr>
                <w:rFonts w:asciiTheme="minorHAnsi" w:hAnsiTheme="minorHAnsi" w:cstheme="minorHAnsi"/>
                <w:b/>
              </w:rPr>
              <w:t xml:space="preserve">Vu </w:t>
            </w:r>
            <w:r w:rsidRPr="009B19F2">
              <w:rPr>
                <w:rFonts w:asciiTheme="minorHAnsi" w:hAnsiTheme="minorHAnsi" w:cstheme="minorHAnsi"/>
              </w:rPr>
              <w:tab/>
              <w:t xml:space="preserve">la circulaire préfectorale du 18 mai 2017 portant dispositions relatives à la liste du jury d’assises pour l’année 2018 ; </w:t>
            </w:r>
          </w:p>
          <w:p w:rsidR="00CB2241" w:rsidRPr="009B19F2" w:rsidRDefault="00CB2241" w:rsidP="00EC02CF">
            <w:pPr>
              <w:spacing w:after="0" w:line="240" w:lineRule="auto"/>
              <w:ind w:left="70"/>
              <w:jc w:val="both"/>
              <w:rPr>
                <w:rFonts w:asciiTheme="minorHAnsi" w:hAnsiTheme="minorHAnsi" w:cstheme="minorHAnsi"/>
              </w:rPr>
            </w:pPr>
            <w:r w:rsidRPr="009B19F2">
              <w:rPr>
                <w:rFonts w:asciiTheme="minorHAnsi" w:hAnsiTheme="minorHAnsi" w:cstheme="minorHAnsi"/>
              </w:rPr>
              <w:t xml:space="preserve">Le conseil municipal, </w:t>
            </w:r>
            <w:r w:rsidR="002332F5" w:rsidRPr="009B19F2">
              <w:rPr>
                <w:rFonts w:asciiTheme="minorHAnsi" w:hAnsiTheme="minorHAnsi" w:cstheme="minorHAnsi"/>
              </w:rPr>
              <w:t>à l’unanimité</w:t>
            </w:r>
            <w:r w:rsidR="009B19F2" w:rsidRPr="009B19F2">
              <w:rPr>
                <w:rFonts w:asciiTheme="minorHAnsi" w:hAnsiTheme="minorHAnsi" w:cstheme="minorHAnsi"/>
              </w:rPr>
              <w:t> :</w:t>
            </w:r>
          </w:p>
          <w:p w:rsidR="00CB2241" w:rsidRPr="009B19F2" w:rsidRDefault="00CB2241" w:rsidP="00EC02CF">
            <w:pPr>
              <w:spacing w:after="0" w:line="240" w:lineRule="auto"/>
              <w:ind w:left="70"/>
              <w:jc w:val="both"/>
              <w:rPr>
                <w:rFonts w:asciiTheme="minorHAnsi" w:hAnsiTheme="minorHAnsi" w:cstheme="minorHAnsi"/>
              </w:rPr>
            </w:pPr>
          </w:p>
          <w:p w:rsidR="00CB2241" w:rsidRPr="009B19F2" w:rsidRDefault="00CB2241" w:rsidP="00EC02CF">
            <w:pPr>
              <w:pStyle w:val="Paragraphedeliste"/>
              <w:numPr>
                <w:ilvl w:val="0"/>
                <w:numId w:val="24"/>
              </w:numPr>
              <w:spacing w:line="240" w:lineRule="auto"/>
              <w:ind w:left="354" w:hanging="354"/>
              <w:jc w:val="both"/>
              <w:rPr>
                <w:rFonts w:asciiTheme="minorHAnsi" w:hAnsiTheme="minorHAnsi" w:cstheme="minorHAnsi"/>
                <w:sz w:val="22"/>
                <w:szCs w:val="22"/>
              </w:rPr>
            </w:pPr>
            <w:proofErr w:type="gramStart"/>
            <w:r w:rsidRPr="009B19F2">
              <w:rPr>
                <w:rFonts w:asciiTheme="minorHAnsi" w:hAnsiTheme="minorHAnsi" w:cstheme="minorHAnsi"/>
                <w:b/>
                <w:sz w:val="22"/>
                <w:szCs w:val="22"/>
                <w:u w:val="single"/>
              </w:rPr>
              <w:t>désigne</w:t>
            </w:r>
            <w:proofErr w:type="gramEnd"/>
            <w:r w:rsidRPr="009B19F2">
              <w:rPr>
                <w:rFonts w:asciiTheme="minorHAnsi" w:hAnsiTheme="minorHAnsi" w:cstheme="minorHAnsi"/>
                <w:sz w:val="22"/>
                <w:szCs w:val="22"/>
              </w:rPr>
              <w:t xml:space="preserve"> par tirage au sort sur la liste électorale les personnes suivantes pour la liste préparatoire à la liste annuelle de jury d’assises de l’année 2018 : </w:t>
            </w:r>
          </w:p>
          <w:p w:rsidR="00CB2241" w:rsidRPr="009B19F2" w:rsidRDefault="00CB2241" w:rsidP="00EC02CF">
            <w:pPr>
              <w:spacing w:after="0" w:line="240" w:lineRule="auto"/>
              <w:ind w:left="354"/>
              <w:jc w:val="both"/>
              <w:rPr>
                <w:rFonts w:asciiTheme="minorHAnsi" w:hAnsiTheme="minorHAnsi" w:cstheme="minorHAnsi"/>
              </w:rPr>
            </w:pPr>
          </w:p>
          <w:tbl>
            <w:tblPr>
              <w:tblStyle w:val="Grilledutableau"/>
              <w:tblW w:w="8540" w:type="dxa"/>
              <w:jc w:val="center"/>
              <w:tblLayout w:type="fixed"/>
              <w:tblLook w:val="04A0" w:firstRow="1" w:lastRow="0" w:firstColumn="1" w:lastColumn="0" w:noHBand="0" w:noVBand="1"/>
            </w:tblPr>
            <w:tblGrid>
              <w:gridCol w:w="663"/>
              <w:gridCol w:w="1719"/>
              <w:gridCol w:w="2314"/>
              <w:gridCol w:w="1388"/>
              <w:gridCol w:w="2456"/>
            </w:tblGrid>
            <w:tr w:rsidR="009B19F2" w:rsidRPr="009B19F2" w:rsidTr="003D1DD0">
              <w:trPr>
                <w:jc w:val="center"/>
              </w:trPr>
              <w:tc>
                <w:tcPr>
                  <w:tcW w:w="663" w:type="dxa"/>
                </w:tcPr>
                <w:p w:rsidR="009B19F2" w:rsidRPr="009B19F2" w:rsidRDefault="009B19F2" w:rsidP="009B19F2">
                  <w:pPr>
                    <w:spacing w:after="0"/>
                    <w:jc w:val="center"/>
                    <w:rPr>
                      <w:rFonts w:asciiTheme="minorHAnsi" w:hAnsiTheme="minorHAnsi" w:cstheme="minorHAnsi"/>
                      <w:b/>
                    </w:rPr>
                  </w:pPr>
                  <w:r w:rsidRPr="009B19F2">
                    <w:rPr>
                      <w:rFonts w:asciiTheme="minorHAnsi" w:hAnsiTheme="minorHAnsi" w:cstheme="minorHAnsi"/>
                      <w:b/>
                    </w:rPr>
                    <w:t>N°</w:t>
                  </w:r>
                </w:p>
              </w:tc>
              <w:tc>
                <w:tcPr>
                  <w:tcW w:w="1719" w:type="dxa"/>
                </w:tcPr>
                <w:p w:rsidR="009B19F2" w:rsidRPr="009B19F2" w:rsidRDefault="009B19F2" w:rsidP="009B19F2">
                  <w:pPr>
                    <w:spacing w:after="0"/>
                    <w:jc w:val="center"/>
                    <w:rPr>
                      <w:rFonts w:asciiTheme="minorHAnsi" w:hAnsiTheme="minorHAnsi" w:cstheme="minorHAnsi"/>
                      <w:b/>
                    </w:rPr>
                  </w:pPr>
                  <w:r w:rsidRPr="009B19F2">
                    <w:rPr>
                      <w:rFonts w:asciiTheme="minorHAnsi" w:hAnsiTheme="minorHAnsi" w:cstheme="minorHAnsi"/>
                      <w:b/>
                    </w:rPr>
                    <w:t>Nom</w:t>
                  </w:r>
                </w:p>
              </w:tc>
              <w:tc>
                <w:tcPr>
                  <w:tcW w:w="2314" w:type="dxa"/>
                </w:tcPr>
                <w:p w:rsidR="009B19F2" w:rsidRPr="009B19F2" w:rsidRDefault="009B19F2" w:rsidP="009B19F2">
                  <w:pPr>
                    <w:spacing w:after="0"/>
                    <w:jc w:val="center"/>
                    <w:rPr>
                      <w:rFonts w:asciiTheme="minorHAnsi" w:hAnsiTheme="minorHAnsi" w:cstheme="minorHAnsi"/>
                      <w:b/>
                    </w:rPr>
                  </w:pPr>
                  <w:r w:rsidRPr="009B19F2">
                    <w:rPr>
                      <w:rFonts w:asciiTheme="minorHAnsi" w:hAnsiTheme="minorHAnsi" w:cstheme="minorHAnsi"/>
                      <w:b/>
                    </w:rPr>
                    <w:t>Prénom</w:t>
                  </w:r>
                </w:p>
              </w:tc>
              <w:tc>
                <w:tcPr>
                  <w:tcW w:w="1388" w:type="dxa"/>
                </w:tcPr>
                <w:p w:rsidR="009B19F2" w:rsidRPr="009B19F2" w:rsidRDefault="009B19F2" w:rsidP="009B19F2">
                  <w:pPr>
                    <w:spacing w:after="0"/>
                    <w:jc w:val="center"/>
                    <w:rPr>
                      <w:rFonts w:asciiTheme="minorHAnsi" w:hAnsiTheme="minorHAnsi" w:cstheme="minorHAnsi"/>
                      <w:b/>
                    </w:rPr>
                  </w:pPr>
                  <w:r w:rsidRPr="009B19F2">
                    <w:rPr>
                      <w:rFonts w:asciiTheme="minorHAnsi" w:hAnsiTheme="minorHAnsi" w:cstheme="minorHAnsi"/>
                      <w:b/>
                    </w:rPr>
                    <w:t>Date de naissance</w:t>
                  </w:r>
                </w:p>
              </w:tc>
              <w:tc>
                <w:tcPr>
                  <w:tcW w:w="2456" w:type="dxa"/>
                </w:tcPr>
                <w:p w:rsidR="009B19F2" w:rsidRPr="009B19F2" w:rsidRDefault="009B19F2" w:rsidP="009B19F2">
                  <w:pPr>
                    <w:spacing w:after="0"/>
                    <w:jc w:val="center"/>
                    <w:rPr>
                      <w:rFonts w:asciiTheme="minorHAnsi" w:hAnsiTheme="minorHAnsi" w:cstheme="minorHAnsi"/>
                      <w:b/>
                    </w:rPr>
                  </w:pPr>
                  <w:r w:rsidRPr="009B19F2">
                    <w:rPr>
                      <w:rFonts w:asciiTheme="minorHAnsi" w:hAnsiTheme="minorHAnsi" w:cstheme="minorHAnsi"/>
                      <w:b/>
                    </w:rPr>
                    <w:t>Adresse</w:t>
                  </w:r>
                </w:p>
              </w:tc>
            </w:tr>
            <w:tr w:rsidR="009B19F2" w:rsidRPr="009B19F2" w:rsidTr="003D1DD0">
              <w:trPr>
                <w:jc w:val="center"/>
              </w:trPr>
              <w:tc>
                <w:tcPr>
                  <w:tcW w:w="663" w:type="dxa"/>
                </w:tcPr>
                <w:p w:rsidR="009B19F2" w:rsidRPr="009B19F2" w:rsidRDefault="00EC238C" w:rsidP="009B19F2">
                  <w:pPr>
                    <w:spacing w:after="0"/>
                    <w:jc w:val="center"/>
                    <w:rPr>
                      <w:rFonts w:asciiTheme="minorHAnsi" w:hAnsiTheme="minorHAnsi" w:cstheme="minorHAnsi"/>
                    </w:rPr>
                  </w:pPr>
                  <w:r>
                    <w:rPr>
                      <w:rFonts w:asciiTheme="minorHAnsi" w:hAnsiTheme="minorHAnsi" w:cstheme="minorHAnsi"/>
                    </w:rPr>
                    <w:t>42</w:t>
                  </w:r>
                </w:p>
              </w:tc>
              <w:tc>
                <w:tcPr>
                  <w:tcW w:w="1719" w:type="dxa"/>
                </w:tcPr>
                <w:p w:rsidR="009B19F2" w:rsidRPr="009B19F2" w:rsidRDefault="00EC238C" w:rsidP="00101CEA">
                  <w:pPr>
                    <w:spacing w:after="0"/>
                    <w:ind w:left="256"/>
                    <w:rPr>
                      <w:rFonts w:asciiTheme="minorHAnsi" w:hAnsiTheme="minorHAnsi" w:cstheme="minorHAnsi"/>
                    </w:rPr>
                  </w:pPr>
                  <w:r>
                    <w:rPr>
                      <w:rFonts w:asciiTheme="minorHAnsi" w:hAnsiTheme="minorHAnsi" w:cstheme="minorHAnsi"/>
                    </w:rPr>
                    <w:t xml:space="preserve">ARNOLD </w:t>
                  </w:r>
                </w:p>
              </w:tc>
              <w:tc>
                <w:tcPr>
                  <w:tcW w:w="2314" w:type="dxa"/>
                </w:tcPr>
                <w:p w:rsidR="009B19F2" w:rsidRPr="009B19F2" w:rsidRDefault="00EC238C" w:rsidP="00101CEA">
                  <w:pPr>
                    <w:spacing w:after="0"/>
                    <w:rPr>
                      <w:rFonts w:asciiTheme="minorHAnsi" w:hAnsiTheme="minorHAnsi" w:cstheme="minorHAnsi"/>
                    </w:rPr>
                  </w:pPr>
                  <w:r>
                    <w:rPr>
                      <w:rFonts w:asciiTheme="minorHAnsi" w:hAnsiTheme="minorHAnsi" w:cstheme="minorHAnsi"/>
                    </w:rPr>
                    <w:t>Alice Joséphine</w:t>
                  </w:r>
                </w:p>
                <w:p w:rsidR="009B19F2" w:rsidRPr="009B19F2" w:rsidRDefault="009B19F2" w:rsidP="00101CEA">
                  <w:pPr>
                    <w:spacing w:after="0"/>
                    <w:rPr>
                      <w:rFonts w:asciiTheme="minorHAnsi" w:hAnsiTheme="minorHAnsi" w:cstheme="minorHAnsi"/>
                    </w:rPr>
                  </w:pPr>
                </w:p>
              </w:tc>
              <w:tc>
                <w:tcPr>
                  <w:tcW w:w="1388" w:type="dxa"/>
                </w:tcPr>
                <w:p w:rsidR="009B19F2" w:rsidRPr="009B19F2" w:rsidRDefault="00B16EF0" w:rsidP="009B19F2">
                  <w:pPr>
                    <w:spacing w:after="0"/>
                    <w:jc w:val="center"/>
                    <w:rPr>
                      <w:rFonts w:asciiTheme="minorHAnsi" w:hAnsiTheme="minorHAnsi" w:cstheme="minorHAnsi"/>
                    </w:rPr>
                  </w:pPr>
                  <w:r>
                    <w:rPr>
                      <w:rFonts w:asciiTheme="minorHAnsi" w:hAnsiTheme="minorHAnsi" w:cstheme="minorHAnsi"/>
                    </w:rPr>
                    <w:t>1926</w:t>
                  </w:r>
                </w:p>
              </w:tc>
              <w:tc>
                <w:tcPr>
                  <w:tcW w:w="2456" w:type="dxa"/>
                </w:tcPr>
                <w:p w:rsidR="009B19F2" w:rsidRPr="009B19F2" w:rsidRDefault="00B16EF0" w:rsidP="00101CEA">
                  <w:pPr>
                    <w:spacing w:after="0"/>
                    <w:ind w:left="79"/>
                    <w:rPr>
                      <w:rFonts w:asciiTheme="minorHAnsi" w:hAnsiTheme="minorHAnsi" w:cstheme="minorHAnsi"/>
                    </w:rPr>
                  </w:pPr>
                  <w:r>
                    <w:rPr>
                      <w:rFonts w:asciiTheme="minorHAnsi" w:hAnsiTheme="minorHAnsi" w:cstheme="minorHAnsi"/>
                    </w:rPr>
                    <w:t xml:space="preserve">11, rue de </w:t>
                  </w:r>
                  <w:proofErr w:type="spellStart"/>
                  <w:r>
                    <w:rPr>
                      <w:rFonts w:asciiTheme="minorHAnsi" w:hAnsiTheme="minorHAnsi" w:cstheme="minorHAnsi"/>
                    </w:rPr>
                    <w:t>Leimbach</w:t>
                  </w:r>
                  <w:proofErr w:type="spellEnd"/>
                </w:p>
                <w:p w:rsidR="009B19F2" w:rsidRPr="009B19F2" w:rsidRDefault="009B19F2" w:rsidP="00101CEA">
                  <w:pPr>
                    <w:spacing w:after="0"/>
                    <w:ind w:left="79"/>
                    <w:rPr>
                      <w:rFonts w:asciiTheme="minorHAnsi" w:hAnsiTheme="minorHAnsi" w:cstheme="minorHAnsi"/>
                    </w:rPr>
                  </w:pPr>
                  <w:r w:rsidRPr="009B19F2">
                    <w:rPr>
                      <w:rFonts w:asciiTheme="minorHAnsi" w:hAnsiTheme="minorHAnsi" w:cstheme="minorHAnsi"/>
                    </w:rPr>
                    <w:t>68800 VIEUX-THANN</w:t>
                  </w:r>
                </w:p>
              </w:tc>
            </w:tr>
            <w:tr w:rsidR="009B19F2" w:rsidRPr="009B19F2" w:rsidTr="003D1DD0">
              <w:trPr>
                <w:jc w:val="center"/>
              </w:trPr>
              <w:tc>
                <w:tcPr>
                  <w:tcW w:w="663" w:type="dxa"/>
                </w:tcPr>
                <w:p w:rsidR="009B19F2" w:rsidRPr="009B19F2" w:rsidRDefault="00B16EF0" w:rsidP="009B19F2">
                  <w:pPr>
                    <w:spacing w:after="0"/>
                    <w:jc w:val="center"/>
                    <w:rPr>
                      <w:rFonts w:asciiTheme="minorHAnsi" w:hAnsiTheme="minorHAnsi" w:cstheme="minorHAnsi"/>
                    </w:rPr>
                  </w:pPr>
                  <w:r>
                    <w:rPr>
                      <w:rFonts w:asciiTheme="minorHAnsi" w:hAnsiTheme="minorHAnsi" w:cstheme="minorHAnsi"/>
                    </w:rPr>
                    <w:t>102</w:t>
                  </w:r>
                </w:p>
                <w:p w:rsidR="009B19F2" w:rsidRPr="009B19F2" w:rsidRDefault="009B19F2" w:rsidP="009B19F2">
                  <w:pPr>
                    <w:spacing w:after="0"/>
                    <w:jc w:val="center"/>
                    <w:rPr>
                      <w:rFonts w:asciiTheme="minorHAnsi" w:hAnsiTheme="minorHAnsi" w:cstheme="minorHAnsi"/>
                    </w:rPr>
                  </w:pPr>
                </w:p>
              </w:tc>
              <w:tc>
                <w:tcPr>
                  <w:tcW w:w="1719" w:type="dxa"/>
                </w:tcPr>
                <w:p w:rsidR="009B19F2" w:rsidRPr="009B19F2" w:rsidRDefault="00B16EF0" w:rsidP="00101CEA">
                  <w:pPr>
                    <w:spacing w:after="0"/>
                    <w:ind w:left="256"/>
                    <w:rPr>
                      <w:rFonts w:asciiTheme="minorHAnsi" w:hAnsiTheme="minorHAnsi" w:cstheme="minorHAnsi"/>
                    </w:rPr>
                  </w:pPr>
                  <w:r>
                    <w:rPr>
                      <w:rFonts w:asciiTheme="minorHAnsi" w:hAnsiTheme="minorHAnsi" w:cstheme="minorHAnsi"/>
                    </w:rPr>
                    <w:t>BAUER</w:t>
                  </w:r>
                </w:p>
              </w:tc>
              <w:tc>
                <w:tcPr>
                  <w:tcW w:w="2314" w:type="dxa"/>
                </w:tcPr>
                <w:p w:rsidR="009B19F2" w:rsidRPr="009B19F2" w:rsidRDefault="00B16EF0" w:rsidP="00101CEA">
                  <w:pPr>
                    <w:spacing w:after="0"/>
                    <w:rPr>
                      <w:rFonts w:asciiTheme="minorHAnsi" w:hAnsiTheme="minorHAnsi" w:cstheme="minorHAnsi"/>
                    </w:rPr>
                  </w:pPr>
                  <w:r>
                    <w:rPr>
                      <w:rFonts w:asciiTheme="minorHAnsi" w:hAnsiTheme="minorHAnsi" w:cstheme="minorHAnsi"/>
                    </w:rPr>
                    <w:t>Marion</w:t>
                  </w:r>
                  <w:r w:rsidR="00C86FA2">
                    <w:rPr>
                      <w:rFonts w:asciiTheme="minorHAnsi" w:hAnsiTheme="minorHAnsi" w:cstheme="minorHAnsi"/>
                    </w:rPr>
                    <w:t xml:space="preserve"> Joséphine</w:t>
                  </w:r>
                </w:p>
              </w:tc>
              <w:tc>
                <w:tcPr>
                  <w:tcW w:w="1388"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1989</w:t>
                  </w:r>
                </w:p>
              </w:tc>
              <w:tc>
                <w:tcPr>
                  <w:tcW w:w="2456" w:type="dxa"/>
                </w:tcPr>
                <w:p w:rsidR="009B19F2" w:rsidRPr="009B19F2" w:rsidRDefault="004D6167" w:rsidP="00101CEA">
                  <w:pPr>
                    <w:spacing w:after="0"/>
                    <w:ind w:left="79"/>
                    <w:rPr>
                      <w:rFonts w:asciiTheme="minorHAnsi" w:hAnsiTheme="minorHAnsi" w:cstheme="minorHAnsi"/>
                    </w:rPr>
                  </w:pPr>
                  <w:r>
                    <w:rPr>
                      <w:rFonts w:asciiTheme="minorHAnsi" w:hAnsiTheme="minorHAnsi" w:cstheme="minorHAnsi"/>
                    </w:rPr>
                    <w:t>6, route de Cernay</w:t>
                  </w:r>
                </w:p>
                <w:p w:rsidR="009B19F2" w:rsidRPr="009B19F2" w:rsidRDefault="009B19F2" w:rsidP="00101CEA">
                  <w:pPr>
                    <w:spacing w:after="0"/>
                    <w:ind w:left="79"/>
                    <w:rPr>
                      <w:rFonts w:asciiTheme="minorHAnsi" w:hAnsiTheme="minorHAnsi" w:cstheme="minorHAnsi"/>
                    </w:rPr>
                  </w:pPr>
                  <w:r w:rsidRPr="009B19F2">
                    <w:rPr>
                      <w:rFonts w:asciiTheme="minorHAnsi" w:hAnsiTheme="minorHAnsi" w:cstheme="minorHAnsi"/>
                    </w:rPr>
                    <w:t>68800 VIEUX-THANN</w:t>
                  </w:r>
                </w:p>
              </w:tc>
            </w:tr>
            <w:tr w:rsidR="009B19F2" w:rsidRPr="009B19F2" w:rsidTr="003D1DD0">
              <w:trPr>
                <w:jc w:val="center"/>
              </w:trPr>
              <w:tc>
                <w:tcPr>
                  <w:tcW w:w="663"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555</w:t>
                  </w:r>
                </w:p>
              </w:tc>
              <w:tc>
                <w:tcPr>
                  <w:tcW w:w="1719" w:type="dxa"/>
                </w:tcPr>
                <w:p w:rsidR="009B19F2" w:rsidRPr="009B19F2" w:rsidRDefault="004D6167" w:rsidP="00101CEA">
                  <w:pPr>
                    <w:spacing w:after="0"/>
                    <w:ind w:left="256"/>
                    <w:rPr>
                      <w:rFonts w:asciiTheme="minorHAnsi" w:hAnsiTheme="minorHAnsi" w:cstheme="minorHAnsi"/>
                    </w:rPr>
                  </w:pPr>
                  <w:r>
                    <w:rPr>
                      <w:rFonts w:asciiTheme="minorHAnsi" w:hAnsiTheme="minorHAnsi" w:cstheme="minorHAnsi"/>
                    </w:rPr>
                    <w:t>DENNY</w:t>
                  </w:r>
                </w:p>
              </w:tc>
              <w:tc>
                <w:tcPr>
                  <w:tcW w:w="2314" w:type="dxa"/>
                </w:tcPr>
                <w:p w:rsidR="009B19F2" w:rsidRPr="009B19F2" w:rsidRDefault="004D6167" w:rsidP="00101CEA">
                  <w:pPr>
                    <w:spacing w:after="0"/>
                    <w:rPr>
                      <w:rFonts w:asciiTheme="minorHAnsi" w:hAnsiTheme="minorHAnsi" w:cstheme="minorHAnsi"/>
                    </w:rPr>
                  </w:pPr>
                  <w:r>
                    <w:rPr>
                      <w:rFonts w:asciiTheme="minorHAnsi" w:hAnsiTheme="minorHAnsi" w:cstheme="minorHAnsi"/>
                    </w:rPr>
                    <w:t xml:space="preserve">Jonathan Frédéric </w:t>
                  </w:r>
                  <w:proofErr w:type="spellStart"/>
                  <w:r>
                    <w:rPr>
                      <w:rFonts w:asciiTheme="minorHAnsi" w:hAnsiTheme="minorHAnsi" w:cstheme="minorHAnsi"/>
                    </w:rPr>
                    <w:t>Aloise</w:t>
                  </w:r>
                  <w:proofErr w:type="spellEnd"/>
                </w:p>
              </w:tc>
              <w:tc>
                <w:tcPr>
                  <w:tcW w:w="1388"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1990</w:t>
                  </w:r>
                </w:p>
              </w:tc>
              <w:tc>
                <w:tcPr>
                  <w:tcW w:w="2456" w:type="dxa"/>
                </w:tcPr>
                <w:p w:rsidR="009B19F2" w:rsidRPr="009B19F2" w:rsidRDefault="004D6167" w:rsidP="00101CEA">
                  <w:pPr>
                    <w:spacing w:after="0"/>
                    <w:ind w:left="79"/>
                    <w:rPr>
                      <w:rFonts w:asciiTheme="minorHAnsi" w:hAnsiTheme="minorHAnsi" w:cstheme="minorHAnsi"/>
                    </w:rPr>
                  </w:pPr>
                  <w:r>
                    <w:rPr>
                      <w:rFonts w:asciiTheme="minorHAnsi" w:hAnsiTheme="minorHAnsi" w:cstheme="minorHAnsi"/>
                    </w:rPr>
                    <w:t>26, rue d’Alsace</w:t>
                  </w:r>
                </w:p>
                <w:p w:rsidR="009B19F2" w:rsidRPr="009B19F2" w:rsidRDefault="009B19F2" w:rsidP="00101CEA">
                  <w:pPr>
                    <w:spacing w:after="0"/>
                    <w:ind w:left="79"/>
                    <w:rPr>
                      <w:rFonts w:asciiTheme="minorHAnsi" w:hAnsiTheme="minorHAnsi" w:cstheme="minorHAnsi"/>
                    </w:rPr>
                  </w:pPr>
                  <w:r w:rsidRPr="009B19F2">
                    <w:rPr>
                      <w:rFonts w:asciiTheme="minorHAnsi" w:hAnsiTheme="minorHAnsi" w:cstheme="minorHAnsi"/>
                    </w:rPr>
                    <w:t>68800 VIEUX-THANN</w:t>
                  </w:r>
                </w:p>
              </w:tc>
            </w:tr>
            <w:tr w:rsidR="009B19F2" w:rsidRPr="009B19F2" w:rsidTr="003D1DD0">
              <w:trPr>
                <w:jc w:val="center"/>
              </w:trPr>
              <w:tc>
                <w:tcPr>
                  <w:tcW w:w="663"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803</w:t>
                  </w:r>
                </w:p>
              </w:tc>
              <w:tc>
                <w:tcPr>
                  <w:tcW w:w="1719" w:type="dxa"/>
                </w:tcPr>
                <w:p w:rsidR="009B19F2" w:rsidRPr="009B19F2" w:rsidRDefault="004D6167" w:rsidP="00101CEA">
                  <w:pPr>
                    <w:spacing w:after="0"/>
                    <w:ind w:left="256"/>
                    <w:rPr>
                      <w:rFonts w:asciiTheme="minorHAnsi" w:hAnsiTheme="minorHAnsi" w:cstheme="minorHAnsi"/>
                    </w:rPr>
                  </w:pPr>
                  <w:r>
                    <w:rPr>
                      <w:rFonts w:asciiTheme="minorHAnsi" w:hAnsiTheme="minorHAnsi" w:cstheme="minorHAnsi"/>
                    </w:rPr>
                    <w:t>GARIN</w:t>
                  </w:r>
                </w:p>
              </w:tc>
              <w:tc>
                <w:tcPr>
                  <w:tcW w:w="2314" w:type="dxa"/>
                </w:tcPr>
                <w:p w:rsidR="009B19F2" w:rsidRPr="009B19F2" w:rsidRDefault="004D6167" w:rsidP="00101CEA">
                  <w:pPr>
                    <w:spacing w:after="0"/>
                    <w:rPr>
                      <w:rFonts w:asciiTheme="minorHAnsi" w:hAnsiTheme="minorHAnsi" w:cstheme="minorHAnsi"/>
                    </w:rPr>
                  </w:pPr>
                  <w:r>
                    <w:rPr>
                      <w:rFonts w:asciiTheme="minorHAnsi" w:hAnsiTheme="minorHAnsi" w:cstheme="minorHAnsi"/>
                    </w:rPr>
                    <w:t>José Melchior</w:t>
                  </w:r>
                </w:p>
              </w:tc>
              <w:tc>
                <w:tcPr>
                  <w:tcW w:w="1388"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1929</w:t>
                  </w:r>
                </w:p>
              </w:tc>
              <w:tc>
                <w:tcPr>
                  <w:tcW w:w="2456" w:type="dxa"/>
                </w:tcPr>
                <w:p w:rsidR="009B19F2" w:rsidRPr="009B19F2" w:rsidRDefault="004D6167" w:rsidP="00101CEA">
                  <w:pPr>
                    <w:spacing w:after="0"/>
                    <w:ind w:left="79"/>
                    <w:rPr>
                      <w:rFonts w:asciiTheme="minorHAnsi" w:hAnsiTheme="minorHAnsi" w:cstheme="minorHAnsi"/>
                    </w:rPr>
                  </w:pPr>
                  <w:r>
                    <w:rPr>
                      <w:rFonts w:asciiTheme="minorHAnsi" w:hAnsiTheme="minorHAnsi" w:cstheme="minorHAnsi"/>
                    </w:rPr>
                    <w:t>10, rue de la Paix</w:t>
                  </w:r>
                </w:p>
                <w:p w:rsidR="009B19F2" w:rsidRPr="009B19F2" w:rsidRDefault="009B19F2" w:rsidP="00101CEA">
                  <w:pPr>
                    <w:spacing w:after="0"/>
                    <w:ind w:left="79"/>
                    <w:rPr>
                      <w:rFonts w:asciiTheme="minorHAnsi" w:hAnsiTheme="minorHAnsi" w:cstheme="minorHAnsi"/>
                    </w:rPr>
                  </w:pPr>
                  <w:r w:rsidRPr="009B19F2">
                    <w:rPr>
                      <w:rFonts w:asciiTheme="minorHAnsi" w:hAnsiTheme="minorHAnsi" w:cstheme="minorHAnsi"/>
                    </w:rPr>
                    <w:t>68800 VIEUX-THANN</w:t>
                  </w:r>
                </w:p>
              </w:tc>
            </w:tr>
            <w:tr w:rsidR="009B19F2" w:rsidRPr="009B19F2" w:rsidTr="003D1DD0">
              <w:trPr>
                <w:jc w:val="center"/>
              </w:trPr>
              <w:tc>
                <w:tcPr>
                  <w:tcW w:w="663"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325</w:t>
                  </w:r>
                </w:p>
              </w:tc>
              <w:tc>
                <w:tcPr>
                  <w:tcW w:w="1719" w:type="dxa"/>
                </w:tcPr>
                <w:p w:rsidR="009B19F2" w:rsidRPr="009B19F2" w:rsidRDefault="004D6167" w:rsidP="00101CEA">
                  <w:pPr>
                    <w:spacing w:after="0"/>
                    <w:ind w:left="256"/>
                    <w:rPr>
                      <w:rFonts w:asciiTheme="minorHAnsi" w:hAnsiTheme="minorHAnsi" w:cstheme="minorHAnsi"/>
                    </w:rPr>
                  </w:pPr>
                  <w:r>
                    <w:rPr>
                      <w:rFonts w:asciiTheme="minorHAnsi" w:hAnsiTheme="minorHAnsi" w:cstheme="minorHAnsi"/>
                    </w:rPr>
                    <w:t>BRUCKERT</w:t>
                  </w:r>
                </w:p>
              </w:tc>
              <w:tc>
                <w:tcPr>
                  <w:tcW w:w="2314" w:type="dxa"/>
                </w:tcPr>
                <w:p w:rsidR="009B19F2" w:rsidRPr="009B19F2" w:rsidRDefault="004D6167" w:rsidP="00101CEA">
                  <w:pPr>
                    <w:spacing w:after="0"/>
                    <w:rPr>
                      <w:rFonts w:asciiTheme="minorHAnsi" w:hAnsiTheme="minorHAnsi" w:cstheme="minorHAnsi"/>
                    </w:rPr>
                  </w:pPr>
                  <w:r>
                    <w:rPr>
                      <w:rFonts w:asciiTheme="minorHAnsi" w:hAnsiTheme="minorHAnsi" w:cstheme="minorHAnsi"/>
                    </w:rPr>
                    <w:t>Francis Bernard Raymond</w:t>
                  </w:r>
                </w:p>
              </w:tc>
              <w:tc>
                <w:tcPr>
                  <w:tcW w:w="1388"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1958</w:t>
                  </w:r>
                </w:p>
              </w:tc>
              <w:tc>
                <w:tcPr>
                  <w:tcW w:w="2456" w:type="dxa"/>
                </w:tcPr>
                <w:p w:rsidR="009B19F2" w:rsidRPr="009B19F2" w:rsidRDefault="004D6167" w:rsidP="00101CEA">
                  <w:pPr>
                    <w:spacing w:after="0"/>
                    <w:ind w:left="79"/>
                    <w:rPr>
                      <w:rFonts w:asciiTheme="minorHAnsi" w:hAnsiTheme="minorHAnsi" w:cstheme="minorHAnsi"/>
                    </w:rPr>
                  </w:pPr>
                  <w:r>
                    <w:rPr>
                      <w:rFonts w:asciiTheme="minorHAnsi" w:hAnsiTheme="minorHAnsi" w:cstheme="minorHAnsi"/>
                    </w:rPr>
                    <w:t>14, rue de l’Aquitaine</w:t>
                  </w:r>
                </w:p>
                <w:p w:rsidR="009B19F2" w:rsidRPr="009B19F2" w:rsidRDefault="009B19F2" w:rsidP="00101CEA">
                  <w:pPr>
                    <w:spacing w:after="0"/>
                    <w:ind w:left="79"/>
                    <w:rPr>
                      <w:rFonts w:asciiTheme="minorHAnsi" w:hAnsiTheme="minorHAnsi" w:cstheme="minorHAnsi"/>
                    </w:rPr>
                  </w:pPr>
                  <w:r w:rsidRPr="009B19F2">
                    <w:rPr>
                      <w:rFonts w:asciiTheme="minorHAnsi" w:hAnsiTheme="minorHAnsi" w:cstheme="minorHAnsi"/>
                    </w:rPr>
                    <w:t>68800 VIEUX-THANN</w:t>
                  </w:r>
                </w:p>
              </w:tc>
            </w:tr>
            <w:tr w:rsidR="009B19F2" w:rsidRPr="009B19F2" w:rsidTr="003D1DD0">
              <w:trPr>
                <w:jc w:val="center"/>
              </w:trPr>
              <w:tc>
                <w:tcPr>
                  <w:tcW w:w="663"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1412</w:t>
                  </w:r>
                </w:p>
              </w:tc>
              <w:tc>
                <w:tcPr>
                  <w:tcW w:w="1719" w:type="dxa"/>
                </w:tcPr>
                <w:p w:rsidR="009B19F2" w:rsidRPr="009B19F2" w:rsidRDefault="004D6167" w:rsidP="00101CEA">
                  <w:pPr>
                    <w:spacing w:after="0"/>
                    <w:ind w:left="256"/>
                    <w:rPr>
                      <w:rFonts w:asciiTheme="minorHAnsi" w:hAnsiTheme="minorHAnsi" w:cstheme="minorHAnsi"/>
                    </w:rPr>
                  </w:pPr>
                  <w:r>
                    <w:rPr>
                      <w:rFonts w:asciiTheme="minorHAnsi" w:hAnsiTheme="minorHAnsi" w:cstheme="minorHAnsi"/>
                    </w:rPr>
                    <w:t>MARTIN</w:t>
                  </w:r>
                </w:p>
              </w:tc>
              <w:tc>
                <w:tcPr>
                  <w:tcW w:w="2314" w:type="dxa"/>
                </w:tcPr>
                <w:p w:rsidR="009B19F2" w:rsidRPr="009B19F2" w:rsidRDefault="004D6167" w:rsidP="00101CEA">
                  <w:pPr>
                    <w:spacing w:after="0"/>
                    <w:rPr>
                      <w:rFonts w:asciiTheme="minorHAnsi" w:hAnsiTheme="minorHAnsi" w:cstheme="minorHAnsi"/>
                    </w:rPr>
                  </w:pPr>
                  <w:proofErr w:type="spellStart"/>
                  <w:r>
                    <w:rPr>
                      <w:rFonts w:asciiTheme="minorHAnsi" w:hAnsiTheme="minorHAnsi" w:cstheme="minorHAnsi"/>
                    </w:rPr>
                    <w:t>Tiphanie</w:t>
                  </w:r>
                  <w:proofErr w:type="spellEnd"/>
                </w:p>
              </w:tc>
              <w:tc>
                <w:tcPr>
                  <w:tcW w:w="1388" w:type="dxa"/>
                </w:tcPr>
                <w:p w:rsidR="009B19F2" w:rsidRPr="009B19F2" w:rsidRDefault="004D6167" w:rsidP="009B19F2">
                  <w:pPr>
                    <w:spacing w:after="0"/>
                    <w:jc w:val="center"/>
                    <w:rPr>
                      <w:rFonts w:asciiTheme="minorHAnsi" w:hAnsiTheme="minorHAnsi" w:cstheme="minorHAnsi"/>
                    </w:rPr>
                  </w:pPr>
                  <w:r>
                    <w:rPr>
                      <w:rFonts w:asciiTheme="minorHAnsi" w:hAnsiTheme="minorHAnsi" w:cstheme="minorHAnsi"/>
                    </w:rPr>
                    <w:t>1990</w:t>
                  </w:r>
                </w:p>
              </w:tc>
              <w:tc>
                <w:tcPr>
                  <w:tcW w:w="2456" w:type="dxa"/>
                </w:tcPr>
                <w:p w:rsidR="009B19F2" w:rsidRPr="009B19F2" w:rsidRDefault="004D6167" w:rsidP="00101CEA">
                  <w:pPr>
                    <w:spacing w:after="0"/>
                    <w:ind w:left="79"/>
                    <w:rPr>
                      <w:rFonts w:asciiTheme="minorHAnsi" w:hAnsiTheme="minorHAnsi" w:cstheme="minorHAnsi"/>
                    </w:rPr>
                  </w:pPr>
                  <w:r>
                    <w:rPr>
                      <w:rFonts w:asciiTheme="minorHAnsi" w:hAnsiTheme="minorHAnsi" w:cstheme="minorHAnsi"/>
                    </w:rPr>
                    <w:t>4A, rue de Provence</w:t>
                  </w:r>
                </w:p>
                <w:p w:rsidR="009B19F2" w:rsidRPr="009B19F2" w:rsidRDefault="009B19F2" w:rsidP="00101CEA">
                  <w:pPr>
                    <w:spacing w:after="0"/>
                    <w:ind w:left="79"/>
                    <w:rPr>
                      <w:rFonts w:asciiTheme="minorHAnsi" w:hAnsiTheme="minorHAnsi" w:cstheme="minorHAnsi"/>
                    </w:rPr>
                  </w:pPr>
                  <w:r w:rsidRPr="009B19F2">
                    <w:rPr>
                      <w:rFonts w:asciiTheme="minorHAnsi" w:hAnsiTheme="minorHAnsi" w:cstheme="minorHAnsi"/>
                    </w:rPr>
                    <w:t>68800 VIEUX-THANN</w:t>
                  </w:r>
                </w:p>
              </w:tc>
            </w:tr>
          </w:tbl>
          <w:p w:rsidR="00212E86" w:rsidRDefault="00212E86" w:rsidP="009B19F2">
            <w:pPr>
              <w:spacing w:after="0"/>
              <w:ind w:left="1276"/>
              <w:rPr>
                <w:rFonts w:asciiTheme="minorHAnsi" w:hAnsiTheme="minorHAnsi" w:cstheme="minorHAnsi"/>
                <w:b/>
                <w:u w:val="single"/>
              </w:rPr>
            </w:pPr>
          </w:p>
          <w:p w:rsidR="009B19F2" w:rsidRPr="009B19F2" w:rsidRDefault="009B19F2" w:rsidP="009B19F2">
            <w:pPr>
              <w:spacing w:after="0"/>
              <w:ind w:left="1276"/>
              <w:rPr>
                <w:rFonts w:asciiTheme="minorHAnsi" w:hAnsiTheme="minorHAnsi" w:cstheme="minorHAnsi"/>
                <w:b/>
                <w:u w:val="single"/>
              </w:rPr>
            </w:pPr>
          </w:p>
        </w:tc>
      </w:tr>
    </w:tbl>
    <w:p w:rsidR="00AA326E" w:rsidRDefault="009F631F" w:rsidP="009B19F2">
      <w:pPr>
        <w:spacing w:after="0"/>
        <w:ind w:left="34"/>
        <w:jc w:val="both"/>
        <w:rPr>
          <w:rFonts w:cstheme="minorHAnsi"/>
          <w:b/>
          <w:smallCaps/>
          <w:u w:val="single"/>
        </w:rPr>
      </w:pPr>
      <w:r w:rsidRPr="00AA326E">
        <w:rPr>
          <w:rFonts w:cstheme="minorHAnsi"/>
          <w:b/>
          <w:smallCaps/>
          <w:u w:val="single"/>
        </w:rPr>
        <w:t>DECISIONS DU MAIRE</w:t>
      </w:r>
    </w:p>
    <w:p w:rsidR="009B19F2" w:rsidRDefault="009B19F2" w:rsidP="009B19F2">
      <w:pPr>
        <w:tabs>
          <w:tab w:val="left" w:pos="993"/>
        </w:tabs>
        <w:spacing w:after="0"/>
        <w:jc w:val="both"/>
        <w:rPr>
          <w:rFonts w:cstheme="minorHAnsi"/>
          <w:i/>
          <w:color w:val="000000"/>
          <w:sz w:val="18"/>
          <w:szCs w:val="18"/>
        </w:rPr>
      </w:pPr>
      <w:r w:rsidRPr="0056043A">
        <w:rPr>
          <w:rFonts w:cstheme="minorHAnsi"/>
          <w:i/>
          <w:color w:val="000000"/>
          <w:sz w:val="18"/>
          <w:szCs w:val="18"/>
        </w:rPr>
        <w:t>(Réf. DE_2017_</w:t>
      </w:r>
      <w:r>
        <w:rPr>
          <w:rFonts w:cstheme="minorHAnsi"/>
          <w:i/>
          <w:color w:val="000000"/>
          <w:sz w:val="18"/>
          <w:szCs w:val="18"/>
        </w:rPr>
        <w:t>54</w:t>
      </w:r>
      <w:r w:rsidRPr="0056043A">
        <w:rPr>
          <w:rFonts w:cstheme="minorHAnsi"/>
          <w:i/>
          <w:color w:val="000000"/>
          <w:sz w:val="18"/>
          <w:szCs w:val="18"/>
        </w:rPr>
        <w:t>)</w:t>
      </w:r>
    </w:p>
    <w:p w:rsidR="009B19F2" w:rsidRPr="009B19F2" w:rsidRDefault="009B19F2" w:rsidP="009B19F2">
      <w:pPr>
        <w:tabs>
          <w:tab w:val="left" w:pos="993"/>
        </w:tabs>
        <w:spacing w:after="0"/>
        <w:jc w:val="both"/>
        <w:rPr>
          <w:rFonts w:cstheme="minorHAnsi"/>
          <w:i/>
          <w:color w:val="000000"/>
        </w:rPr>
      </w:pPr>
    </w:p>
    <w:p w:rsidR="009F631F" w:rsidRDefault="009F631F" w:rsidP="009F631F">
      <w:pPr>
        <w:ind w:right="-2" w:firstLine="33"/>
        <w:jc w:val="both"/>
        <w:rPr>
          <w:rFonts w:cstheme="minorHAnsi"/>
          <w:iCs/>
        </w:rPr>
      </w:pPr>
      <w:r w:rsidRPr="00553F31">
        <w:rPr>
          <w:rFonts w:cstheme="minorHAnsi"/>
          <w:iCs/>
        </w:rPr>
        <w:t>Le Conseil Municipal est invité :</w:t>
      </w:r>
    </w:p>
    <w:p w:rsidR="009F631F" w:rsidRDefault="009F631F" w:rsidP="009F631F">
      <w:pPr>
        <w:ind w:right="-2" w:firstLine="33"/>
        <w:jc w:val="both"/>
        <w:rPr>
          <w:rFonts w:eastAsia="Times New Roman" w:cstheme="minorHAnsi"/>
        </w:rPr>
      </w:pPr>
      <w:proofErr w:type="gramStart"/>
      <w:r w:rsidRPr="009A6E1A">
        <w:rPr>
          <w:rFonts w:cstheme="minorHAnsi"/>
          <w:b/>
          <w:iCs/>
          <w:u w:val="single"/>
        </w:rPr>
        <w:t>à</w:t>
      </w:r>
      <w:proofErr w:type="gramEnd"/>
      <w:r w:rsidRPr="009A6E1A">
        <w:rPr>
          <w:rFonts w:cstheme="minorHAnsi"/>
          <w:b/>
          <w:iCs/>
          <w:u w:val="single"/>
        </w:rPr>
        <w:t xml:space="preserve"> entériner les décisions</w:t>
      </w:r>
      <w:r w:rsidRPr="009A6E1A">
        <w:rPr>
          <w:rFonts w:cstheme="minorHAnsi"/>
          <w:i/>
        </w:rPr>
        <w:t xml:space="preserve"> </w:t>
      </w:r>
      <w:r w:rsidRPr="009A6E1A">
        <w:rPr>
          <w:rFonts w:cstheme="minorHAnsi"/>
        </w:rPr>
        <w:t xml:space="preserve">prises par Monsieur le Maire, dans le cadre des délégations données par délibérations du Conseil Municipal </w:t>
      </w:r>
      <w:r w:rsidRPr="009A6E1A">
        <w:rPr>
          <w:rFonts w:cstheme="minorHAnsi"/>
          <w:b/>
        </w:rPr>
        <w:t>en date du 20 juin</w:t>
      </w:r>
      <w:r w:rsidRPr="009A6E1A">
        <w:rPr>
          <w:rFonts w:cstheme="minorHAnsi"/>
        </w:rPr>
        <w:t xml:space="preserve"> </w:t>
      </w:r>
      <w:r w:rsidRPr="009A6E1A">
        <w:rPr>
          <w:rFonts w:cstheme="minorHAnsi"/>
          <w:b/>
        </w:rPr>
        <w:t>2014</w:t>
      </w:r>
      <w:r w:rsidRPr="009A6E1A">
        <w:rPr>
          <w:rFonts w:cstheme="minorHAnsi"/>
        </w:rPr>
        <w:t xml:space="preserve">, aux termes des </w:t>
      </w:r>
      <w:r w:rsidRPr="009A6E1A">
        <w:rPr>
          <w:rFonts w:eastAsia="Times New Roman" w:cstheme="minorHAnsi"/>
        </w:rPr>
        <w:t>articles L. 2122-22 et L. 2122-23 du code général des collectivités territoriales ;</w:t>
      </w:r>
    </w:p>
    <w:p w:rsidR="009F631F" w:rsidRPr="009F74A0" w:rsidRDefault="009F631F" w:rsidP="009F631F">
      <w:pPr>
        <w:pStyle w:val="Paragraphedeliste"/>
        <w:numPr>
          <w:ilvl w:val="0"/>
          <w:numId w:val="25"/>
        </w:numPr>
        <w:tabs>
          <w:tab w:val="left" w:pos="320"/>
          <w:tab w:val="left" w:pos="567"/>
        </w:tabs>
        <w:spacing w:line="240" w:lineRule="auto"/>
        <w:ind w:left="320" w:hanging="284"/>
        <w:jc w:val="both"/>
        <w:rPr>
          <w:rFonts w:asciiTheme="minorHAnsi" w:hAnsiTheme="minorHAnsi" w:cstheme="minorHAnsi"/>
          <w:sz w:val="22"/>
          <w:szCs w:val="22"/>
        </w:rPr>
      </w:pPr>
      <w:r w:rsidRPr="009F74A0">
        <w:rPr>
          <w:rFonts w:asciiTheme="minorHAnsi" w:hAnsiTheme="minorHAnsi" w:cstheme="minorHAnsi"/>
          <w:sz w:val="22"/>
          <w:szCs w:val="22"/>
        </w:rPr>
        <w:t xml:space="preserve">Décision n° 13/17 : Décision portant renonciation à l’exercice du droit de préemption urbain à l’occasion de la vente de l’immeuble suivant : </w:t>
      </w:r>
      <w:r w:rsidRPr="009F74A0">
        <w:rPr>
          <w:rFonts w:asciiTheme="minorHAnsi" w:hAnsiTheme="minorHAnsi" w:cstheme="minorHAnsi"/>
          <w:spacing w:val="-4"/>
          <w:sz w:val="22"/>
          <w:szCs w:val="22"/>
        </w:rPr>
        <w:t xml:space="preserve">Section 15 n°511/159 – 22 rue </w:t>
      </w:r>
      <w:proofErr w:type="spellStart"/>
      <w:r w:rsidRPr="009F74A0">
        <w:rPr>
          <w:rFonts w:asciiTheme="minorHAnsi" w:hAnsiTheme="minorHAnsi" w:cstheme="minorHAnsi"/>
          <w:spacing w:val="-4"/>
          <w:sz w:val="22"/>
          <w:szCs w:val="22"/>
        </w:rPr>
        <w:t>Pienoz-Kachler</w:t>
      </w:r>
      <w:proofErr w:type="spellEnd"/>
      <w:r w:rsidRPr="009F74A0">
        <w:rPr>
          <w:rFonts w:asciiTheme="minorHAnsi" w:hAnsiTheme="minorHAnsi" w:cstheme="minorHAnsi"/>
          <w:spacing w:val="-4"/>
          <w:sz w:val="22"/>
          <w:szCs w:val="22"/>
        </w:rPr>
        <w:t xml:space="preserve"> – 04 a 20 ca sol-maison </w:t>
      </w:r>
      <w:r w:rsidRPr="009F74A0">
        <w:rPr>
          <w:rFonts w:asciiTheme="minorHAnsi" w:hAnsiTheme="minorHAnsi" w:cstheme="minorHAnsi"/>
          <w:i/>
          <w:spacing w:val="-4"/>
          <w:sz w:val="22"/>
          <w:szCs w:val="22"/>
        </w:rPr>
        <w:sym w:font="Wingdings 3" w:char="0061"/>
      </w:r>
      <w:r w:rsidRPr="009F74A0">
        <w:rPr>
          <w:rFonts w:asciiTheme="minorHAnsi" w:hAnsiTheme="minorHAnsi" w:cstheme="minorHAnsi"/>
          <w:i/>
          <w:spacing w:val="-4"/>
          <w:sz w:val="22"/>
          <w:szCs w:val="22"/>
        </w:rPr>
        <w:t xml:space="preserve"> </w:t>
      </w:r>
      <w:r w:rsidRPr="009F74A0">
        <w:rPr>
          <w:rFonts w:asciiTheme="minorHAnsi" w:hAnsiTheme="minorHAnsi" w:cstheme="minorHAnsi"/>
          <w:i/>
          <w:sz w:val="22"/>
          <w:szCs w:val="22"/>
        </w:rPr>
        <w:t>Vente par Monsieur Philippe Jean BINSINGER Et Monsieur Éric BINSINGER à Mademoiselle Sandrine DEZAIDE au prix de cent quatre-vingt-dix mille euros – (190 000,00 EUROS) dont six mille quatre cent cinquante euros – (6 450.00 EUROS) de mobiliers.</w:t>
      </w:r>
    </w:p>
    <w:p w:rsidR="009F631F" w:rsidRDefault="009F631F" w:rsidP="009F631F">
      <w:pPr>
        <w:spacing w:after="0" w:line="240" w:lineRule="auto"/>
        <w:ind w:left="1276"/>
      </w:pPr>
    </w:p>
    <w:p w:rsidR="00C82C8C" w:rsidRDefault="00C82C8C" w:rsidP="009F631F">
      <w:pPr>
        <w:spacing w:after="0" w:line="240" w:lineRule="auto"/>
        <w:ind w:left="1276"/>
      </w:pPr>
    </w:p>
    <w:p w:rsidR="00C82C8C" w:rsidRDefault="00C82C8C" w:rsidP="009F631F">
      <w:pPr>
        <w:spacing w:after="0" w:line="240" w:lineRule="auto"/>
        <w:ind w:left="1276"/>
      </w:pPr>
    </w:p>
    <w:p w:rsidR="009F631F" w:rsidRPr="009F74A0" w:rsidRDefault="009F631F" w:rsidP="009F74A0">
      <w:pPr>
        <w:pStyle w:val="Paragraphedeliste"/>
        <w:numPr>
          <w:ilvl w:val="0"/>
          <w:numId w:val="25"/>
        </w:numPr>
        <w:tabs>
          <w:tab w:val="left" w:pos="320"/>
          <w:tab w:val="left" w:pos="567"/>
        </w:tabs>
        <w:spacing w:line="240" w:lineRule="auto"/>
        <w:ind w:left="320" w:hanging="284"/>
        <w:jc w:val="both"/>
        <w:rPr>
          <w:rFonts w:asciiTheme="minorHAnsi" w:hAnsiTheme="minorHAnsi" w:cstheme="minorHAnsi"/>
          <w:sz w:val="22"/>
          <w:szCs w:val="22"/>
        </w:rPr>
      </w:pPr>
      <w:r w:rsidRPr="009F74A0">
        <w:rPr>
          <w:rFonts w:asciiTheme="minorHAnsi" w:hAnsiTheme="minorHAnsi" w:cstheme="minorHAnsi"/>
          <w:sz w:val="22"/>
          <w:szCs w:val="22"/>
        </w:rPr>
        <w:t xml:space="preserve">Décision n° 14/17 : Décision portant renonciation à l’exercice du droit de préemption urbain à l’occasion de la vente de l’immeuble suivant : </w:t>
      </w:r>
      <w:r w:rsidRPr="009F74A0">
        <w:rPr>
          <w:rFonts w:asciiTheme="minorHAnsi" w:hAnsiTheme="minorHAnsi" w:cstheme="minorHAnsi"/>
          <w:spacing w:val="-4"/>
          <w:sz w:val="22"/>
          <w:szCs w:val="22"/>
        </w:rPr>
        <w:t xml:space="preserve">Section 01 n°51 – 19, rue Berger André – 06 a 72 ca sol-maison </w:t>
      </w:r>
      <w:r w:rsidRPr="009F74A0">
        <w:rPr>
          <w:rFonts w:asciiTheme="minorHAnsi" w:hAnsiTheme="minorHAnsi" w:cstheme="minorHAnsi"/>
          <w:i/>
          <w:spacing w:val="-4"/>
          <w:sz w:val="22"/>
          <w:szCs w:val="22"/>
        </w:rPr>
        <w:sym w:font="Wingdings 3" w:char="0061"/>
      </w:r>
      <w:r w:rsidRPr="009F74A0">
        <w:rPr>
          <w:rFonts w:asciiTheme="minorHAnsi" w:hAnsiTheme="minorHAnsi" w:cstheme="minorHAnsi"/>
          <w:i/>
          <w:spacing w:val="-4"/>
          <w:sz w:val="22"/>
          <w:szCs w:val="22"/>
        </w:rPr>
        <w:t xml:space="preserve"> </w:t>
      </w:r>
      <w:r w:rsidRPr="009F74A0">
        <w:rPr>
          <w:rFonts w:asciiTheme="minorHAnsi" w:hAnsiTheme="minorHAnsi" w:cstheme="minorHAnsi"/>
          <w:i/>
          <w:sz w:val="22"/>
          <w:szCs w:val="22"/>
        </w:rPr>
        <w:t>Vente par Madame Roseline SCHAEGELEN à Madame Claudine WEINGAND et Monsieur Loïc BRUCKERT au prix de cent soixante-quinze mille euros – (175 000,00 EUROS).</w:t>
      </w:r>
    </w:p>
    <w:p w:rsidR="009F631F" w:rsidRPr="009F74A0" w:rsidRDefault="009F631F" w:rsidP="009F74A0">
      <w:pPr>
        <w:spacing w:after="0" w:line="240" w:lineRule="auto"/>
        <w:ind w:left="-182"/>
        <w:rPr>
          <w:rFonts w:cstheme="minorHAnsi"/>
          <w:i/>
        </w:rPr>
      </w:pPr>
    </w:p>
    <w:p w:rsidR="009F631F" w:rsidRPr="009F74A0" w:rsidRDefault="009F631F" w:rsidP="009F74A0">
      <w:pPr>
        <w:pStyle w:val="Paragraphedeliste"/>
        <w:numPr>
          <w:ilvl w:val="0"/>
          <w:numId w:val="25"/>
        </w:numPr>
        <w:tabs>
          <w:tab w:val="left" w:pos="320"/>
          <w:tab w:val="left" w:pos="567"/>
        </w:tabs>
        <w:spacing w:line="240" w:lineRule="auto"/>
        <w:ind w:left="320" w:hanging="284"/>
        <w:jc w:val="both"/>
        <w:rPr>
          <w:rFonts w:asciiTheme="minorHAnsi" w:hAnsiTheme="minorHAnsi" w:cstheme="minorHAnsi"/>
          <w:sz w:val="22"/>
          <w:szCs w:val="22"/>
        </w:rPr>
      </w:pPr>
      <w:r w:rsidRPr="009F74A0">
        <w:rPr>
          <w:rFonts w:asciiTheme="minorHAnsi" w:hAnsiTheme="minorHAnsi" w:cstheme="minorHAnsi"/>
          <w:sz w:val="22"/>
          <w:szCs w:val="22"/>
        </w:rPr>
        <w:t xml:space="preserve">Décision n° 15/17 : Décision portant renonciation à l’exercice du droit de préemption urbain à l’occasion de la vente de l’immeuble suivant : </w:t>
      </w:r>
      <w:r w:rsidRPr="009F74A0">
        <w:rPr>
          <w:rFonts w:asciiTheme="minorHAnsi" w:hAnsiTheme="minorHAnsi" w:cstheme="minorHAnsi"/>
          <w:spacing w:val="-4"/>
          <w:sz w:val="22"/>
          <w:szCs w:val="22"/>
        </w:rPr>
        <w:t xml:space="preserve">Section 15 n°203/125 – 28, route de Mulhouse – 14 a 42 ca sol-maison </w:t>
      </w:r>
      <w:r w:rsidRPr="009F74A0">
        <w:rPr>
          <w:rFonts w:asciiTheme="minorHAnsi" w:hAnsiTheme="minorHAnsi" w:cstheme="minorHAnsi"/>
          <w:i/>
          <w:spacing w:val="-4"/>
          <w:sz w:val="22"/>
          <w:szCs w:val="22"/>
        </w:rPr>
        <w:sym w:font="Wingdings 3" w:char="0061"/>
      </w:r>
      <w:r w:rsidRPr="009F74A0">
        <w:rPr>
          <w:rFonts w:asciiTheme="minorHAnsi" w:hAnsiTheme="minorHAnsi" w:cstheme="minorHAnsi"/>
          <w:i/>
          <w:spacing w:val="-4"/>
          <w:sz w:val="22"/>
          <w:szCs w:val="22"/>
        </w:rPr>
        <w:t xml:space="preserve"> </w:t>
      </w:r>
      <w:r w:rsidRPr="009F74A0">
        <w:rPr>
          <w:rFonts w:asciiTheme="minorHAnsi" w:hAnsiTheme="minorHAnsi" w:cstheme="minorHAnsi"/>
          <w:i/>
          <w:sz w:val="22"/>
          <w:szCs w:val="22"/>
        </w:rPr>
        <w:t>Vente par Madame Marie-Thérèse TSCHIERRET et Madame Joëlle KIELWASSER à Madame Sarah JEHL au prix de cent neuf mille deux cent quatre-vingt-dix euros – (109 290,00 EUROS) dont cinq mille cinq cent soixante-douze euros – (5 572.00 EUROS) de mobiliers.</w:t>
      </w:r>
    </w:p>
    <w:p w:rsidR="009F631F" w:rsidRPr="009F631F" w:rsidRDefault="009F631F" w:rsidP="009F631F">
      <w:pPr>
        <w:spacing w:after="0"/>
        <w:ind w:left="-182"/>
        <w:rPr>
          <w:i/>
        </w:rPr>
      </w:pPr>
    </w:p>
    <w:p w:rsidR="009F631F" w:rsidRPr="009F631F" w:rsidRDefault="009F631F" w:rsidP="009F631F">
      <w:pPr>
        <w:spacing w:after="0"/>
        <w:ind w:left="-360"/>
        <w:rPr>
          <w:rFonts w:cstheme="minorHAnsi"/>
          <w:b/>
        </w:rPr>
      </w:pPr>
      <w:r w:rsidRPr="009F631F">
        <w:rPr>
          <w:rFonts w:cstheme="minorHAnsi"/>
          <w:b/>
          <w:u w:val="single"/>
        </w:rPr>
        <w:t>Décisions concernant les concessions au cimetière</w:t>
      </w:r>
      <w:r w:rsidRPr="009F631F">
        <w:rPr>
          <w:rFonts w:cstheme="minorHAnsi"/>
          <w:b/>
        </w:rPr>
        <w:t> :</w:t>
      </w:r>
    </w:p>
    <w:p w:rsidR="009F631F" w:rsidRPr="009F631F" w:rsidRDefault="009F631F" w:rsidP="009F631F">
      <w:pPr>
        <w:spacing w:after="0" w:line="240" w:lineRule="auto"/>
        <w:ind w:left="-360"/>
        <w:rPr>
          <w:rFonts w:cstheme="minorHAnsi"/>
          <w:b/>
          <w:highlight w:val="yellow"/>
          <w:u w:val="single"/>
        </w:rPr>
      </w:pPr>
    </w:p>
    <w:p w:rsidR="009F631F" w:rsidRPr="009F74A0" w:rsidRDefault="009F631F" w:rsidP="009F74A0">
      <w:pPr>
        <w:pStyle w:val="Paragraphedeliste"/>
        <w:numPr>
          <w:ilvl w:val="0"/>
          <w:numId w:val="16"/>
        </w:numPr>
        <w:spacing w:line="240" w:lineRule="auto"/>
        <w:ind w:left="354" w:hanging="354"/>
        <w:jc w:val="both"/>
        <w:rPr>
          <w:rFonts w:asciiTheme="minorHAnsi" w:hAnsiTheme="minorHAnsi" w:cstheme="minorHAnsi"/>
          <w:sz w:val="22"/>
          <w:szCs w:val="22"/>
        </w:rPr>
      </w:pPr>
      <w:r w:rsidRPr="009F74A0">
        <w:rPr>
          <w:rFonts w:asciiTheme="minorHAnsi" w:hAnsiTheme="minorHAnsi" w:cstheme="minorHAnsi"/>
          <w:sz w:val="22"/>
          <w:szCs w:val="22"/>
        </w:rPr>
        <w:t>Accord pour l’achat au nom de M. Jean-Pierre MANIGOLD d’une concession de tombe cinéraire, pour trente ans, à compter du 07 mars 2017.</w:t>
      </w:r>
    </w:p>
    <w:p w:rsidR="009C4199" w:rsidRPr="009F74A0" w:rsidRDefault="009C4199" w:rsidP="009F74A0">
      <w:pPr>
        <w:spacing w:after="0" w:line="240" w:lineRule="auto"/>
        <w:ind w:left="1276"/>
        <w:rPr>
          <w:rFonts w:cstheme="minorHAnsi"/>
        </w:rPr>
      </w:pPr>
    </w:p>
    <w:p w:rsidR="009F631F" w:rsidRPr="009F74A0" w:rsidRDefault="009F631F" w:rsidP="009F74A0">
      <w:pPr>
        <w:pStyle w:val="Paragraphedeliste"/>
        <w:numPr>
          <w:ilvl w:val="0"/>
          <w:numId w:val="16"/>
        </w:numPr>
        <w:spacing w:line="240" w:lineRule="auto"/>
        <w:ind w:left="354" w:hanging="354"/>
        <w:jc w:val="both"/>
        <w:rPr>
          <w:rFonts w:asciiTheme="minorHAnsi" w:hAnsiTheme="minorHAnsi" w:cstheme="minorHAnsi"/>
          <w:sz w:val="22"/>
          <w:szCs w:val="22"/>
        </w:rPr>
      </w:pPr>
      <w:r w:rsidRPr="009F74A0">
        <w:rPr>
          <w:rFonts w:asciiTheme="minorHAnsi" w:hAnsiTheme="minorHAnsi" w:cstheme="minorHAnsi"/>
          <w:sz w:val="22"/>
          <w:szCs w:val="22"/>
        </w:rPr>
        <w:t>Accord pour le renouvellement au nom de la Famille BEUCHOT/BERNET de la concession de tombe, pour trente ans, à compter du 21 mars 2017.</w:t>
      </w:r>
    </w:p>
    <w:p w:rsidR="00C82C8C" w:rsidRPr="009F74A0" w:rsidRDefault="00C82C8C" w:rsidP="009F74A0">
      <w:pPr>
        <w:spacing w:after="0" w:line="240" w:lineRule="auto"/>
        <w:ind w:left="1276"/>
        <w:rPr>
          <w:rFonts w:cstheme="minorHAnsi"/>
        </w:rPr>
      </w:pPr>
    </w:p>
    <w:p w:rsidR="009F631F" w:rsidRPr="009F74A0" w:rsidRDefault="009F631F" w:rsidP="009F74A0">
      <w:pPr>
        <w:pStyle w:val="Paragraphedeliste"/>
        <w:numPr>
          <w:ilvl w:val="0"/>
          <w:numId w:val="16"/>
        </w:numPr>
        <w:spacing w:line="240" w:lineRule="auto"/>
        <w:ind w:left="354" w:hanging="354"/>
        <w:jc w:val="both"/>
        <w:rPr>
          <w:rFonts w:asciiTheme="minorHAnsi" w:hAnsiTheme="minorHAnsi" w:cstheme="minorHAnsi"/>
          <w:sz w:val="22"/>
          <w:szCs w:val="22"/>
        </w:rPr>
      </w:pPr>
      <w:r w:rsidRPr="009F74A0">
        <w:rPr>
          <w:rFonts w:asciiTheme="minorHAnsi" w:hAnsiTheme="minorHAnsi" w:cstheme="minorHAnsi"/>
          <w:sz w:val="22"/>
          <w:szCs w:val="22"/>
        </w:rPr>
        <w:t>Accord pour le renouvellement au nom de la Famille de Mme Jeanne LUTTRINGER de la concession de tombe, pour quinze ans, à compter du 10 avril 2017.</w:t>
      </w:r>
    </w:p>
    <w:p w:rsidR="009F631F" w:rsidRPr="009F74A0" w:rsidRDefault="009F631F" w:rsidP="009F74A0">
      <w:pPr>
        <w:spacing w:after="0" w:line="240" w:lineRule="auto"/>
        <w:ind w:left="1276"/>
        <w:rPr>
          <w:rFonts w:cstheme="minorHAnsi"/>
        </w:rPr>
      </w:pPr>
    </w:p>
    <w:p w:rsidR="009F631F" w:rsidRPr="009F74A0" w:rsidRDefault="009F631F" w:rsidP="009F74A0">
      <w:pPr>
        <w:pStyle w:val="Paragraphedeliste"/>
        <w:numPr>
          <w:ilvl w:val="0"/>
          <w:numId w:val="16"/>
        </w:numPr>
        <w:spacing w:after="200" w:line="240" w:lineRule="auto"/>
        <w:ind w:left="354" w:hanging="354"/>
        <w:jc w:val="both"/>
        <w:rPr>
          <w:rFonts w:asciiTheme="minorHAnsi" w:hAnsiTheme="minorHAnsi" w:cstheme="minorHAnsi"/>
          <w:sz w:val="22"/>
          <w:szCs w:val="22"/>
        </w:rPr>
      </w:pPr>
      <w:r w:rsidRPr="009F74A0">
        <w:rPr>
          <w:rFonts w:asciiTheme="minorHAnsi" w:hAnsiTheme="minorHAnsi" w:cstheme="minorHAnsi"/>
          <w:sz w:val="22"/>
          <w:szCs w:val="22"/>
        </w:rPr>
        <w:t>Accord pour le renouvellement au nom de Mme Liliane BOEGLIN de la concession de tombe, pour quinze ans, à compter du 24 avril 2017.</w:t>
      </w:r>
    </w:p>
    <w:p w:rsidR="00AA326E" w:rsidRDefault="00AA326E" w:rsidP="00AA326E">
      <w:pPr>
        <w:pStyle w:val="Paragraphedeliste"/>
        <w:numPr>
          <w:ilvl w:val="0"/>
          <w:numId w:val="0"/>
        </w:numPr>
        <w:spacing w:line="240" w:lineRule="auto"/>
        <w:ind w:left="142"/>
        <w:rPr>
          <w:rFonts w:asciiTheme="minorHAnsi" w:hAnsiTheme="minorHAnsi" w:cstheme="minorHAnsi"/>
          <w:sz w:val="22"/>
          <w:szCs w:val="22"/>
        </w:rPr>
      </w:pPr>
    </w:p>
    <w:p w:rsidR="00A02B83" w:rsidRDefault="00A02B83" w:rsidP="00AA326E">
      <w:pPr>
        <w:pStyle w:val="Paragraphedeliste"/>
        <w:numPr>
          <w:ilvl w:val="0"/>
          <w:numId w:val="0"/>
        </w:numPr>
        <w:spacing w:line="240" w:lineRule="auto"/>
        <w:ind w:left="142"/>
        <w:rPr>
          <w:rFonts w:asciiTheme="minorHAnsi" w:hAnsiTheme="minorHAnsi" w:cstheme="minorHAnsi"/>
          <w:sz w:val="22"/>
          <w:szCs w:val="22"/>
        </w:rPr>
      </w:pPr>
    </w:p>
    <w:p w:rsidR="00A02B83" w:rsidRDefault="00A02B83" w:rsidP="00A02B83">
      <w:pPr>
        <w:pStyle w:val="Paragraphedeliste"/>
        <w:numPr>
          <w:ilvl w:val="0"/>
          <w:numId w:val="0"/>
        </w:numPr>
        <w:spacing w:line="240" w:lineRule="auto"/>
        <w:rPr>
          <w:rFonts w:asciiTheme="minorHAnsi" w:hAnsiTheme="minorHAnsi" w:cstheme="minorHAnsi"/>
          <w:b/>
          <w:caps/>
          <w:u w:val="single"/>
        </w:rPr>
      </w:pPr>
      <w:r w:rsidRPr="00AA326E">
        <w:rPr>
          <w:rFonts w:asciiTheme="minorHAnsi" w:hAnsiTheme="minorHAnsi" w:cstheme="minorHAnsi"/>
          <w:b/>
          <w:caps/>
          <w:u w:val="single"/>
        </w:rPr>
        <w:t>QUESTIONS DIVERSES</w:t>
      </w:r>
    </w:p>
    <w:p w:rsidR="002332F5" w:rsidRDefault="002332F5" w:rsidP="00A02B83">
      <w:pPr>
        <w:pStyle w:val="Paragraphedeliste"/>
        <w:numPr>
          <w:ilvl w:val="0"/>
          <w:numId w:val="0"/>
        </w:numPr>
        <w:spacing w:line="240" w:lineRule="auto"/>
        <w:rPr>
          <w:rFonts w:asciiTheme="minorHAnsi" w:hAnsiTheme="minorHAnsi" w:cstheme="minorHAnsi"/>
          <w:b/>
          <w:caps/>
          <w:u w:val="single"/>
        </w:rPr>
      </w:pPr>
    </w:p>
    <w:p w:rsidR="002332F5" w:rsidRDefault="002332F5" w:rsidP="009B19F2">
      <w:pPr>
        <w:pStyle w:val="Paragraphedeliste"/>
        <w:numPr>
          <w:ilvl w:val="0"/>
          <w:numId w:val="0"/>
        </w:numPr>
        <w:spacing w:after="120" w:line="240" w:lineRule="auto"/>
        <w:rPr>
          <w:rFonts w:asciiTheme="minorHAnsi" w:hAnsiTheme="minorHAnsi" w:cstheme="minorHAnsi"/>
          <w:sz w:val="22"/>
          <w:szCs w:val="22"/>
        </w:rPr>
      </w:pPr>
      <w:r w:rsidRPr="002332F5">
        <w:rPr>
          <w:rFonts w:asciiTheme="minorHAnsi" w:hAnsiTheme="minorHAnsi" w:cstheme="minorHAnsi"/>
          <w:sz w:val="22"/>
          <w:szCs w:val="22"/>
        </w:rPr>
        <w:t>M. le Maire</w:t>
      </w:r>
      <w:r>
        <w:rPr>
          <w:rFonts w:asciiTheme="minorHAnsi" w:hAnsiTheme="minorHAnsi" w:cstheme="minorHAnsi"/>
          <w:sz w:val="22"/>
          <w:szCs w:val="22"/>
        </w:rPr>
        <w:t xml:space="preserve"> intervient au sujet de la subvention attendue depuis plus d’un an pour la vidéo protection.</w:t>
      </w:r>
      <w:r w:rsidR="000C4B3C">
        <w:rPr>
          <w:rFonts w:asciiTheme="minorHAnsi" w:hAnsiTheme="minorHAnsi" w:cstheme="minorHAnsi"/>
          <w:sz w:val="22"/>
          <w:szCs w:val="22"/>
        </w:rPr>
        <w:t xml:space="preserve"> </w:t>
      </w:r>
    </w:p>
    <w:p w:rsidR="000C4B3C" w:rsidRDefault="009B19F2" w:rsidP="009B19F2">
      <w:pPr>
        <w:spacing w:after="0"/>
        <w:jc w:val="center"/>
        <w:rPr>
          <w:b/>
          <w:smallCaps/>
          <w:u w:val="single"/>
        </w:rPr>
      </w:pPr>
      <w:r>
        <w:rPr>
          <w:b/>
          <w:smallCaps/>
          <w:u w:val="single"/>
        </w:rPr>
        <w:t>« </w:t>
      </w:r>
      <w:r w:rsidR="000C4B3C" w:rsidRPr="000C4B3C">
        <w:rPr>
          <w:b/>
          <w:smallCaps/>
          <w:u w:val="single"/>
        </w:rPr>
        <w:t>13 mois de patience pour une subvention espérée pour la vidéo protection</w:t>
      </w:r>
    </w:p>
    <w:p w:rsidR="009B19F2" w:rsidRPr="000C4B3C" w:rsidRDefault="009B19F2" w:rsidP="009B19F2">
      <w:pPr>
        <w:spacing w:after="0"/>
        <w:jc w:val="center"/>
        <w:rPr>
          <w:b/>
          <w:smallCaps/>
          <w:u w:val="single"/>
        </w:rPr>
      </w:pPr>
    </w:p>
    <w:p w:rsidR="000C4B3C" w:rsidRPr="000C4B3C" w:rsidRDefault="000C4B3C" w:rsidP="009B19F2">
      <w:pPr>
        <w:spacing w:after="0" w:line="240" w:lineRule="auto"/>
        <w:jc w:val="both"/>
      </w:pPr>
      <w:r w:rsidRPr="000C4B3C">
        <w:t>Je souhaite informer le conseil municipal, le public, la presse, des limites à une longue patience pour percevoir une subvention en vue de l’installation de la vidéo protection dans notre commune.</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Cette subvention représente 40% de l’investissement, soit 80 000 € sur une dépense de 200 000 € TTC ; Elle devrait nous être allouée par l’ETAT, par le biais du fonds d’intervention de prévention de la délinquance.</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Décidée par une délibération formelle du conseil municipal du 30/3/2016, le projet visait à installer 12 caméras aux entrées et sorties de la commune avec un centre de visionnage dans les locaux de la police municipale.</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La commune de THANN et la nôtre par délibération du 11/5/2016 ont décidé de créer un groupement de commandes pour disposer d’un seul et unique maitre d’œuvre pour finaliser le projet qui concerne deux territoires si proches, de lancer une consultation d’entreprise pour confier à un prestataire unique le chantier global.</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Notre dossier de demande de subvention a été déposé le 7/4/2016 à la Sous-Préfecture de MULHOUSE, chargée de l’instruction préalable avant transmission au Ministère.</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Depuis septembre 2015, je préside le Conseil Intercommunal de Sécurité de la Prévention et de la Délinquance, qui rassemble THANN, CERNAY et VIEUX-THANN, nous souhaitons que notre policier municipal puisse emprunter avec ses collègues d’autres communes, le Tram-Train-Ter pour le sécuriser davantage.</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Notre commune apporte sa contribution pour la sécurité ; mais en retour RIEN.</w:t>
      </w:r>
    </w:p>
    <w:p w:rsidR="000C4B3C" w:rsidRPr="000C4B3C" w:rsidRDefault="000C4B3C" w:rsidP="009B19F2">
      <w:pPr>
        <w:spacing w:after="0" w:line="240" w:lineRule="auto"/>
        <w:jc w:val="both"/>
      </w:pPr>
    </w:p>
    <w:p w:rsidR="000C4B3C" w:rsidRPr="000C4B3C" w:rsidRDefault="000C4B3C" w:rsidP="009B19F2">
      <w:pPr>
        <w:spacing w:after="0" w:line="240" w:lineRule="auto"/>
        <w:jc w:val="both"/>
      </w:pPr>
      <w:r w:rsidRPr="000C4B3C">
        <w:t xml:space="preserve">THANN vient de recevoir la subvention, CERNAY aussi pour plusieurs tranches, mais notre commune reste dans l’attente, la patience a ses limites. Malgré de multiples mails, coups de téléphone adressés aux représentants de l’ETAT, à nos élus de proximités, rien de concret ! Bientôt le marché de travaux conclu avec l’entreprise sera échu, et nous serons obligés de relancer toute la procédure administrative. </w:t>
      </w:r>
    </w:p>
    <w:p w:rsidR="000C4B3C" w:rsidRPr="000C4B3C" w:rsidRDefault="000C4B3C" w:rsidP="009B19F2">
      <w:pPr>
        <w:spacing w:after="0" w:line="240" w:lineRule="auto"/>
        <w:jc w:val="both"/>
      </w:pPr>
    </w:p>
    <w:p w:rsidR="000C4B3C" w:rsidRDefault="000C4B3C" w:rsidP="009B19F2">
      <w:pPr>
        <w:spacing w:after="0" w:line="240" w:lineRule="auto"/>
        <w:jc w:val="both"/>
      </w:pPr>
      <w:r w:rsidRPr="000C4B3C">
        <w:t>J’exprime mon vif mécontentement et tiens à le partager avec l’ensemble du conseil municipal !!!!</w:t>
      </w:r>
    </w:p>
    <w:p w:rsidR="000C4B3C" w:rsidRDefault="000C4B3C" w:rsidP="009B19F2">
      <w:pPr>
        <w:spacing w:after="0" w:line="240" w:lineRule="auto"/>
        <w:jc w:val="both"/>
      </w:pPr>
      <w:r>
        <w:t>Le conseil municipal, à l’unanimité, partage son avis.</w:t>
      </w:r>
      <w:r w:rsidR="009B19F2">
        <w:t> »</w:t>
      </w:r>
    </w:p>
    <w:p w:rsidR="009B19F2" w:rsidRDefault="009B19F2" w:rsidP="009B19F2">
      <w:pPr>
        <w:spacing w:after="0" w:line="240" w:lineRule="auto"/>
        <w:jc w:val="both"/>
      </w:pPr>
    </w:p>
    <w:p w:rsidR="00C82C8C" w:rsidRDefault="00C82C8C" w:rsidP="009B19F2">
      <w:pPr>
        <w:spacing w:after="0" w:line="240" w:lineRule="auto"/>
        <w:jc w:val="both"/>
      </w:pPr>
    </w:p>
    <w:p w:rsidR="000C4B3C" w:rsidRPr="009B19F2" w:rsidRDefault="000C4B3C" w:rsidP="009B19F2">
      <w:pPr>
        <w:spacing w:after="0" w:line="240" w:lineRule="auto"/>
        <w:jc w:val="both"/>
      </w:pPr>
    </w:p>
    <w:p w:rsidR="009B19F2" w:rsidRDefault="009B19F2" w:rsidP="009B19F2">
      <w:pPr>
        <w:spacing w:line="240" w:lineRule="auto"/>
        <w:jc w:val="both"/>
        <w:rPr>
          <w:rFonts w:cstheme="minorHAnsi"/>
          <w:i/>
        </w:rPr>
      </w:pPr>
      <w:r w:rsidRPr="006D5CAC">
        <w:rPr>
          <w:rFonts w:cstheme="minorHAnsi"/>
          <w:i/>
        </w:rPr>
        <w:t>Plus personne ne demandant la parole et l’ordre du jour étant épuisé, M. le Maire remercie les participants et lève la séance à vingt heure</w:t>
      </w:r>
      <w:r>
        <w:rPr>
          <w:rFonts w:cstheme="minorHAnsi"/>
          <w:i/>
        </w:rPr>
        <w:t>s.</w:t>
      </w:r>
    </w:p>
    <w:p w:rsidR="000C4B3C" w:rsidRPr="000C4B3C" w:rsidRDefault="000C4B3C" w:rsidP="000C4B3C">
      <w:pPr>
        <w:jc w:val="both"/>
      </w:pPr>
      <w:bookmarkStart w:id="2" w:name="_GoBack"/>
      <w:bookmarkEnd w:id="2"/>
    </w:p>
    <w:p w:rsidR="000C4B3C" w:rsidRDefault="00F06183" w:rsidP="00F06183">
      <w:pPr>
        <w:pStyle w:val="Paragraphedeliste"/>
        <w:numPr>
          <w:ilvl w:val="0"/>
          <w:numId w:val="0"/>
        </w:numPr>
        <w:spacing w:line="240" w:lineRule="auto"/>
        <w:jc w:val="center"/>
        <w:rPr>
          <w:rFonts w:asciiTheme="minorHAnsi" w:hAnsiTheme="minorHAnsi" w:cstheme="minorHAnsi"/>
          <w:sz w:val="22"/>
          <w:szCs w:val="22"/>
        </w:rPr>
      </w:pPr>
      <w:r>
        <w:rPr>
          <w:rFonts w:asciiTheme="minorHAnsi" w:hAnsiTheme="minorHAnsi" w:cstheme="minorHAnsi"/>
          <w:sz w:val="22"/>
          <w:szCs w:val="22"/>
        </w:rPr>
        <w:t>**********************</w:t>
      </w:r>
    </w:p>
    <w:p w:rsidR="00F06183" w:rsidRDefault="00F06183" w:rsidP="00F06183">
      <w:pPr>
        <w:pStyle w:val="Paragraphedeliste"/>
        <w:numPr>
          <w:ilvl w:val="0"/>
          <w:numId w:val="0"/>
        </w:numPr>
        <w:spacing w:line="240" w:lineRule="auto"/>
        <w:jc w:val="center"/>
        <w:rPr>
          <w:rFonts w:asciiTheme="minorHAnsi" w:hAnsiTheme="minorHAnsi" w:cstheme="minorHAnsi"/>
          <w:sz w:val="22"/>
          <w:szCs w:val="22"/>
        </w:rPr>
      </w:pPr>
    </w:p>
    <w:sectPr w:rsidR="00F06183" w:rsidSect="00FE4F0C">
      <w:headerReference w:type="default" r:id="rId8"/>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83" w:rsidRDefault="00F06183" w:rsidP="00FE4F0C">
      <w:pPr>
        <w:spacing w:after="0" w:line="240" w:lineRule="auto"/>
      </w:pPr>
      <w:r>
        <w:separator/>
      </w:r>
    </w:p>
  </w:endnote>
  <w:endnote w:type="continuationSeparator" w:id="0">
    <w:p w:rsidR="00F06183" w:rsidRDefault="00F06183" w:rsidP="00F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Times New Roman"/>
    <w:panose1 w:val="00000000000000000000"/>
    <w:charset w:val="80"/>
    <w:family w:val="auto"/>
    <w:notTrueType/>
    <w:pitch w:val="variable"/>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7928"/>
      <w:docPartObj>
        <w:docPartGallery w:val="Page Numbers (Bottom of Page)"/>
        <w:docPartUnique/>
      </w:docPartObj>
    </w:sdtPr>
    <w:sdtEndPr/>
    <w:sdtContent>
      <w:p w:rsidR="00F06183" w:rsidRDefault="00F06183">
        <w:pPr>
          <w:pStyle w:val="Pieddepage"/>
          <w:jc w:val="right"/>
        </w:pPr>
        <w:r>
          <w:fldChar w:fldCharType="begin"/>
        </w:r>
        <w:r>
          <w:instrText>PAGE   \* MERGEFORMAT</w:instrText>
        </w:r>
        <w:r>
          <w:fldChar w:fldCharType="separate"/>
        </w:r>
        <w:r w:rsidR="00AF3B63">
          <w:rPr>
            <w:noProof/>
          </w:rPr>
          <w:t>16</w:t>
        </w:r>
        <w:r>
          <w:fldChar w:fldCharType="end"/>
        </w:r>
      </w:p>
    </w:sdtContent>
  </w:sdt>
  <w:p w:rsidR="00F06183" w:rsidRDefault="00F06183" w:rsidP="00FE4F0C">
    <w:pPr>
      <w:pStyle w:val="Pieddepag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83" w:rsidRDefault="00F06183" w:rsidP="00FE4F0C">
      <w:pPr>
        <w:spacing w:after="0" w:line="240" w:lineRule="auto"/>
      </w:pPr>
      <w:r>
        <w:separator/>
      </w:r>
    </w:p>
  </w:footnote>
  <w:footnote w:type="continuationSeparator" w:id="0">
    <w:p w:rsidR="00F06183" w:rsidRDefault="00F06183" w:rsidP="00FE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83" w:rsidRPr="00796FAD" w:rsidRDefault="00F06183" w:rsidP="00FE4F0C">
    <w:pPr>
      <w:pStyle w:val="En-tte"/>
      <w:rPr>
        <w:sz w:val="16"/>
        <w:szCs w:val="16"/>
      </w:rPr>
    </w:pPr>
    <w:r w:rsidRPr="00796FAD">
      <w:rPr>
        <w:sz w:val="16"/>
        <w:szCs w:val="16"/>
      </w:rPr>
      <w:t>Ville de VIEUX-THANN</w:t>
    </w:r>
    <w:r w:rsidRPr="00796FAD">
      <w:rPr>
        <w:sz w:val="16"/>
        <w:szCs w:val="16"/>
      </w:rPr>
      <w:tab/>
    </w:r>
    <w:r w:rsidRPr="00796FAD">
      <w:rPr>
        <w:sz w:val="16"/>
        <w:szCs w:val="16"/>
      </w:rPr>
      <w:tab/>
      <w:t xml:space="preserve">PV du CM du </w:t>
    </w:r>
    <w:r>
      <w:rPr>
        <w:sz w:val="16"/>
        <w:szCs w:val="16"/>
      </w:rPr>
      <w:t>31</w:t>
    </w:r>
    <w:r w:rsidRPr="00796FAD">
      <w:rPr>
        <w:sz w:val="16"/>
        <w:szCs w:val="16"/>
      </w:rPr>
      <w:t>.0</w:t>
    </w:r>
    <w:r>
      <w:rPr>
        <w:sz w:val="16"/>
        <w:szCs w:val="16"/>
      </w:rPr>
      <w:t>5</w:t>
    </w:r>
    <w:r w:rsidRPr="00796FAD">
      <w:rPr>
        <w:sz w:val="16"/>
        <w:szCs w:val="16"/>
      </w:rPr>
      <w:t>.2017</w:t>
    </w:r>
  </w:p>
  <w:p w:rsidR="00F06183" w:rsidRDefault="00F0618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AA"/>
    <w:multiLevelType w:val="hybridMultilevel"/>
    <w:tmpl w:val="B69C0FFC"/>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D7271A9"/>
    <w:multiLevelType w:val="hybridMultilevel"/>
    <w:tmpl w:val="A0429904"/>
    <w:lvl w:ilvl="0" w:tplc="2C7CD7E2">
      <w:start w:val="25"/>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0037BED"/>
    <w:multiLevelType w:val="hybridMultilevel"/>
    <w:tmpl w:val="130AA4CE"/>
    <w:lvl w:ilvl="0" w:tplc="C85038CA">
      <w:start w:val="55"/>
      <w:numFmt w:val="decimal"/>
      <w:lvlText w:val="%1"/>
      <w:lvlJc w:val="left"/>
      <w:pPr>
        <w:ind w:left="382" w:hanging="360"/>
      </w:pPr>
      <w:rPr>
        <w:rFonts w:hint="default"/>
      </w:rPr>
    </w:lvl>
    <w:lvl w:ilvl="1" w:tplc="040C0019" w:tentative="1">
      <w:start w:val="1"/>
      <w:numFmt w:val="lowerLetter"/>
      <w:lvlText w:val="%2."/>
      <w:lvlJc w:val="left"/>
      <w:pPr>
        <w:ind w:left="1102" w:hanging="360"/>
      </w:pPr>
    </w:lvl>
    <w:lvl w:ilvl="2" w:tplc="040C001B" w:tentative="1">
      <w:start w:val="1"/>
      <w:numFmt w:val="lowerRoman"/>
      <w:lvlText w:val="%3."/>
      <w:lvlJc w:val="right"/>
      <w:pPr>
        <w:ind w:left="1822" w:hanging="180"/>
      </w:pPr>
    </w:lvl>
    <w:lvl w:ilvl="3" w:tplc="040C000F" w:tentative="1">
      <w:start w:val="1"/>
      <w:numFmt w:val="decimal"/>
      <w:lvlText w:val="%4."/>
      <w:lvlJc w:val="left"/>
      <w:pPr>
        <w:ind w:left="2542" w:hanging="360"/>
      </w:pPr>
    </w:lvl>
    <w:lvl w:ilvl="4" w:tplc="040C0019" w:tentative="1">
      <w:start w:val="1"/>
      <w:numFmt w:val="lowerLetter"/>
      <w:lvlText w:val="%5."/>
      <w:lvlJc w:val="left"/>
      <w:pPr>
        <w:ind w:left="3262" w:hanging="360"/>
      </w:pPr>
    </w:lvl>
    <w:lvl w:ilvl="5" w:tplc="040C001B" w:tentative="1">
      <w:start w:val="1"/>
      <w:numFmt w:val="lowerRoman"/>
      <w:lvlText w:val="%6."/>
      <w:lvlJc w:val="right"/>
      <w:pPr>
        <w:ind w:left="3982" w:hanging="180"/>
      </w:pPr>
    </w:lvl>
    <w:lvl w:ilvl="6" w:tplc="040C000F" w:tentative="1">
      <w:start w:val="1"/>
      <w:numFmt w:val="decimal"/>
      <w:lvlText w:val="%7."/>
      <w:lvlJc w:val="left"/>
      <w:pPr>
        <w:ind w:left="4702" w:hanging="360"/>
      </w:pPr>
    </w:lvl>
    <w:lvl w:ilvl="7" w:tplc="040C0019" w:tentative="1">
      <w:start w:val="1"/>
      <w:numFmt w:val="lowerLetter"/>
      <w:lvlText w:val="%8."/>
      <w:lvlJc w:val="left"/>
      <w:pPr>
        <w:ind w:left="5422" w:hanging="360"/>
      </w:pPr>
    </w:lvl>
    <w:lvl w:ilvl="8" w:tplc="040C001B" w:tentative="1">
      <w:start w:val="1"/>
      <w:numFmt w:val="lowerRoman"/>
      <w:lvlText w:val="%9."/>
      <w:lvlJc w:val="right"/>
      <w:pPr>
        <w:ind w:left="6142" w:hanging="180"/>
      </w:pPr>
    </w:lvl>
  </w:abstractNum>
  <w:abstractNum w:abstractNumId="3" w15:restartNumberingAfterBreak="0">
    <w:nsid w:val="12EB7EA3"/>
    <w:multiLevelType w:val="hybridMultilevel"/>
    <w:tmpl w:val="29202DA0"/>
    <w:lvl w:ilvl="0" w:tplc="FC0E4DCE">
      <w:start w:val="1"/>
      <w:numFmt w:val="bullet"/>
      <w:lvlText w:val=""/>
      <w:lvlJc w:val="left"/>
      <w:pPr>
        <w:ind w:left="720" w:hanging="360"/>
      </w:pPr>
      <w:rPr>
        <w:rFonts w:ascii="Wingdings 3" w:eastAsiaTheme="minorHAnsi"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F3678"/>
    <w:multiLevelType w:val="hybridMultilevel"/>
    <w:tmpl w:val="A34C061C"/>
    <w:lvl w:ilvl="0" w:tplc="040C0001">
      <w:start w:val="1"/>
      <w:numFmt w:val="bullet"/>
      <w:lvlText w:val=""/>
      <w:lvlJc w:val="left"/>
      <w:pPr>
        <w:ind w:left="898" w:hanging="360"/>
      </w:pPr>
      <w:rPr>
        <w:rFonts w:ascii="Symbol" w:hAnsi="Symbol" w:hint="default"/>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5" w15:restartNumberingAfterBreak="0">
    <w:nsid w:val="236875D1"/>
    <w:multiLevelType w:val="hybridMultilevel"/>
    <w:tmpl w:val="F20693CE"/>
    <w:lvl w:ilvl="0" w:tplc="86B43634">
      <w:numFmt w:val="bullet"/>
      <w:pStyle w:val="Paragraphedeliste"/>
      <w:lvlText w:val="-"/>
      <w:lvlJc w:val="left"/>
      <w:pPr>
        <w:ind w:left="1636"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96C4B12"/>
    <w:multiLevelType w:val="hybridMultilevel"/>
    <w:tmpl w:val="C8AE477A"/>
    <w:lvl w:ilvl="0" w:tplc="86B4363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A0079E"/>
    <w:multiLevelType w:val="hybridMultilevel"/>
    <w:tmpl w:val="510E0DDE"/>
    <w:lvl w:ilvl="0" w:tplc="31841BAE">
      <w:numFmt w:val="bullet"/>
      <w:lvlText w:val="-"/>
      <w:lvlJc w:val="left"/>
      <w:pPr>
        <w:ind w:left="360" w:hanging="360"/>
      </w:pPr>
      <w:rPr>
        <w:rFonts w:ascii="SymbolMT" w:eastAsia="SymbolMT" w:hAnsi="TimesNewRomanPSMT" w:cs="SymbolMT" w:hint="eastAsia"/>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EF35208"/>
    <w:multiLevelType w:val="hybridMultilevel"/>
    <w:tmpl w:val="AC20D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0F60A3"/>
    <w:multiLevelType w:val="hybridMultilevel"/>
    <w:tmpl w:val="3FBED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44C7A"/>
    <w:multiLevelType w:val="hybridMultilevel"/>
    <w:tmpl w:val="57889504"/>
    <w:lvl w:ilvl="0" w:tplc="22D6D20A">
      <w:numFmt w:val="bullet"/>
      <w:lvlText w:val="-"/>
      <w:lvlJc w:val="left"/>
      <w:pPr>
        <w:ind w:left="360" w:hanging="360"/>
      </w:pPr>
      <w:rPr>
        <w:rFonts w:ascii="Candara" w:hAnsi="Candara" w:cs="Kartika" w:hint="default"/>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50B69D2"/>
    <w:multiLevelType w:val="hybridMultilevel"/>
    <w:tmpl w:val="DD7ED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C14EAF"/>
    <w:multiLevelType w:val="multilevel"/>
    <w:tmpl w:val="9DEE1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C1F0E4C"/>
    <w:multiLevelType w:val="multilevel"/>
    <w:tmpl w:val="370298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D430A6"/>
    <w:multiLevelType w:val="hybridMultilevel"/>
    <w:tmpl w:val="AB068D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11C5899"/>
    <w:multiLevelType w:val="hybridMultilevel"/>
    <w:tmpl w:val="802EDE64"/>
    <w:lvl w:ilvl="0" w:tplc="880A6BAE">
      <w:start w:val="4"/>
      <w:numFmt w:val="bullet"/>
      <w:lvlText w:val="-"/>
      <w:lvlJc w:val="left"/>
      <w:pPr>
        <w:ind w:left="720" w:hanging="360"/>
      </w:pPr>
      <w:rPr>
        <w:rFonts w:ascii="Arial" w:eastAsia="MS ??"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C559F6"/>
    <w:multiLevelType w:val="hybridMultilevel"/>
    <w:tmpl w:val="74DC7628"/>
    <w:lvl w:ilvl="0" w:tplc="31841BAE">
      <w:numFmt w:val="bullet"/>
      <w:lvlText w:val="-"/>
      <w:lvlJc w:val="left"/>
      <w:pPr>
        <w:ind w:left="720" w:hanging="360"/>
      </w:pPr>
      <w:rPr>
        <w:rFonts w:ascii="SymbolMT" w:eastAsia="SymbolMT" w:hAnsi="TimesNewRomanPSMT" w:cs="SymbolMT" w:hint="eastAsia"/>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306C7C"/>
    <w:multiLevelType w:val="hybridMultilevel"/>
    <w:tmpl w:val="9F44992A"/>
    <w:lvl w:ilvl="0" w:tplc="C55C12AC">
      <w:start w:val="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652139"/>
    <w:multiLevelType w:val="hybridMultilevel"/>
    <w:tmpl w:val="1B6C4D1A"/>
    <w:lvl w:ilvl="0" w:tplc="040C0001">
      <w:start w:val="1"/>
      <w:numFmt w:val="bullet"/>
      <w:lvlText w:val=""/>
      <w:lvlJc w:val="left"/>
      <w:pPr>
        <w:ind w:left="1068" w:hanging="360"/>
      </w:pPr>
      <w:rPr>
        <w:rFonts w:ascii="Symbol" w:hAnsi="Symbol" w:hint="default"/>
      </w:rPr>
    </w:lvl>
    <w:lvl w:ilvl="1" w:tplc="040C0003">
      <w:start w:val="1"/>
      <w:numFmt w:val="decimal"/>
      <w:lvlText w:val="%2."/>
      <w:lvlJc w:val="left"/>
      <w:pPr>
        <w:tabs>
          <w:tab w:val="num" w:pos="1758"/>
        </w:tabs>
        <w:ind w:left="1758" w:hanging="360"/>
      </w:pPr>
    </w:lvl>
    <w:lvl w:ilvl="2" w:tplc="040C0005">
      <w:start w:val="1"/>
      <w:numFmt w:val="decimal"/>
      <w:lvlText w:val="%3."/>
      <w:lvlJc w:val="left"/>
      <w:pPr>
        <w:tabs>
          <w:tab w:val="num" w:pos="2478"/>
        </w:tabs>
        <w:ind w:left="2478" w:hanging="360"/>
      </w:pPr>
    </w:lvl>
    <w:lvl w:ilvl="3" w:tplc="040C0001">
      <w:start w:val="1"/>
      <w:numFmt w:val="decimal"/>
      <w:lvlText w:val="%4."/>
      <w:lvlJc w:val="left"/>
      <w:pPr>
        <w:tabs>
          <w:tab w:val="num" w:pos="3198"/>
        </w:tabs>
        <w:ind w:left="3198" w:hanging="360"/>
      </w:pPr>
    </w:lvl>
    <w:lvl w:ilvl="4" w:tplc="040C0003">
      <w:start w:val="1"/>
      <w:numFmt w:val="decimal"/>
      <w:lvlText w:val="%5."/>
      <w:lvlJc w:val="left"/>
      <w:pPr>
        <w:tabs>
          <w:tab w:val="num" w:pos="3918"/>
        </w:tabs>
        <w:ind w:left="3918" w:hanging="360"/>
      </w:pPr>
    </w:lvl>
    <w:lvl w:ilvl="5" w:tplc="040C0005">
      <w:start w:val="1"/>
      <w:numFmt w:val="decimal"/>
      <w:lvlText w:val="%6."/>
      <w:lvlJc w:val="left"/>
      <w:pPr>
        <w:tabs>
          <w:tab w:val="num" w:pos="4638"/>
        </w:tabs>
        <w:ind w:left="4638" w:hanging="360"/>
      </w:pPr>
    </w:lvl>
    <w:lvl w:ilvl="6" w:tplc="040C0001">
      <w:start w:val="1"/>
      <w:numFmt w:val="decimal"/>
      <w:lvlText w:val="%7."/>
      <w:lvlJc w:val="left"/>
      <w:pPr>
        <w:tabs>
          <w:tab w:val="num" w:pos="5358"/>
        </w:tabs>
        <w:ind w:left="5358" w:hanging="360"/>
      </w:pPr>
    </w:lvl>
    <w:lvl w:ilvl="7" w:tplc="040C0003">
      <w:start w:val="1"/>
      <w:numFmt w:val="decimal"/>
      <w:lvlText w:val="%8."/>
      <w:lvlJc w:val="left"/>
      <w:pPr>
        <w:tabs>
          <w:tab w:val="num" w:pos="6078"/>
        </w:tabs>
        <w:ind w:left="6078" w:hanging="360"/>
      </w:pPr>
    </w:lvl>
    <w:lvl w:ilvl="8" w:tplc="040C0005">
      <w:start w:val="1"/>
      <w:numFmt w:val="decimal"/>
      <w:lvlText w:val="%9."/>
      <w:lvlJc w:val="left"/>
      <w:pPr>
        <w:tabs>
          <w:tab w:val="num" w:pos="6798"/>
        </w:tabs>
        <w:ind w:left="6798" w:hanging="360"/>
      </w:pPr>
    </w:lvl>
  </w:abstractNum>
  <w:abstractNum w:abstractNumId="19" w15:restartNumberingAfterBreak="0">
    <w:nsid w:val="64600CF6"/>
    <w:multiLevelType w:val="hybridMultilevel"/>
    <w:tmpl w:val="97BC9048"/>
    <w:lvl w:ilvl="0" w:tplc="040C000B">
      <w:start w:val="1"/>
      <w:numFmt w:val="bullet"/>
      <w:lvlText w:val=""/>
      <w:lvlJc w:val="left"/>
      <w:pPr>
        <w:tabs>
          <w:tab w:val="num" w:pos="284"/>
        </w:tabs>
        <w:ind w:left="284" w:hanging="284"/>
      </w:pPr>
      <w:rPr>
        <w:rFonts w:ascii="Symbol" w:hAnsi="Symbol" w:cs="French Script MT" w:hint="default"/>
        <w:color w:val="auto"/>
      </w:rPr>
    </w:lvl>
    <w:lvl w:ilvl="1" w:tplc="C55AB022">
      <w:start w:val="1"/>
      <w:numFmt w:val="bullet"/>
      <w:lvlText w:val=""/>
      <w:lvlJc w:val="left"/>
      <w:pPr>
        <w:tabs>
          <w:tab w:val="num" w:pos="1440"/>
        </w:tabs>
        <w:ind w:left="1420" w:hanging="34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474D6"/>
    <w:multiLevelType w:val="hybridMultilevel"/>
    <w:tmpl w:val="C030A50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73A14034"/>
    <w:multiLevelType w:val="hybridMultilevel"/>
    <w:tmpl w:val="C7EC5B78"/>
    <w:lvl w:ilvl="0" w:tplc="6CEAC19C">
      <w:start w:val="12"/>
      <w:numFmt w:val="bullet"/>
      <w:lvlText w:val="-"/>
      <w:lvlJc w:val="left"/>
      <w:pPr>
        <w:ind w:left="720" w:hanging="360"/>
      </w:pPr>
      <w:rPr>
        <w:rFonts w:ascii="Times New Roman" w:eastAsiaTheme="minorHAns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1E0711"/>
    <w:multiLevelType w:val="hybridMultilevel"/>
    <w:tmpl w:val="F1FAC21E"/>
    <w:lvl w:ilvl="0" w:tplc="DD442692">
      <w:start w:val="17"/>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F53346"/>
    <w:multiLevelType w:val="multilevel"/>
    <w:tmpl w:val="A6A222A0"/>
    <w:lvl w:ilvl="0">
      <w:start w:val="13"/>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EC4C19"/>
    <w:multiLevelType w:val="hybridMultilevel"/>
    <w:tmpl w:val="CAF83DBA"/>
    <w:lvl w:ilvl="0" w:tplc="54BC19B0">
      <w:start w:val="1"/>
      <w:numFmt w:val="bullet"/>
      <w:lvlText w:val="-"/>
      <w:lvlJc w:val="left"/>
      <w:pPr>
        <w:ind w:left="720" w:hanging="360"/>
      </w:pPr>
      <w:rPr>
        <w:rFonts w:ascii="Gill Sans MT" w:eastAsia="Times New Roman" w:hAnsi="Gill Sans MT"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6F6D9A"/>
    <w:multiLevelType w:val="hybridMultilevel"/>
    <w:tmpl w:val="29E808C8"/>
    <w:lvl w:ilvl="0" w:tplc="5D16A7F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D36B1E"/>
    <w:multiLevelType w:val="hybridMultilevel"/>
    <w:tmpl w:val="CB58A2AE"/>
    <w:lvl w:ilvl="0" w:tplc="86B43634">
      <w:numFmt w:val="bullet"/>
      <w:lvlText w:val="-"/>
      <w:lvlJc w:val="left"/>
      <w:pPr>
        <w:tabs>
          <w:tab w:val="num" w:pos="720"/>
        </w:tabs>
        <w:ind w:left="720" w:hanging="360"/>
      </w:pPr>
      <w:rPr>
        <w:rFonts w:ascii="Calibri" w:eastAsiaTheme="minorHAnsi" w:hAnsi="Calibri" w:cs="Calibri"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23"/>
  </w:num>
  <w:num w:numId="6">
    <w:abstractNumId w:val="13"/>
  </w:num>
  <w:num w:numId="7">
    <w:abstractNumId w:val="12"/>
  </w:num>
  <w:num w:numId="8">
    <w:abstractNumId w:val="15"/>
  </w:num>
  <w:num w:numId="9">
    <w:abstractNumId w:val="25"/>
  </w:num>
  <w:num w:numId="10">
    <w:abstractNumId w:val="21"/>
  </w:num>
  <w:num w:numId="11">
    <w:abstractNumId w:val="1"/>
  </w:num>
  <w:num w:numId="12">
    <w:abstractNumId w:val="8"/>
  </w:num>
  <w:num w:numId="13">
    <w:abstractNumId w:val="11"/>
  </w:num>
  <w:num w:numId="14">
    <w:abstractNumId w:val="3"/>
  </w:num>
  <w:num w:numId="15">
    <w:abstractNumId w:val="1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9"/>
  </w:num>
  <w:num w:numId="20">
    <w:abstractNumId w:val="26"/>
  </w:num>
  <w:num w:numId="21">
    <w:abstractNumId w:val="2"/>
  </w:num>
  <w:num w:numId="22">
    <w:abstractNumId w:val="17"/>
  </w:num>
  <w:num w:numId="23">
    <w:abstractNumId w:val="24"/>
  </w:num>
  <w:num w:numId="24">
    <w:abstractNumId w:val="16"/>
  </w:num>
  <w:num w:numId="25">
    <w:abstractNumId w:val="4"/>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52"/>
    <w:rsid w:val="000024AA"/>
    <w:rsid w:val="00041BCE"/>
    <w:rsid w:val="00051D13"/>
    <w:rsid w:val="00075D18"/>
    <w:rsid w:val="00076438"/>
    <w:rsid w:val="000A3A26"/>
    <w:rsid w:val="000C0682"/>
    <w:rsid w:val="000C4B3C"/>
    <w:rsid w:val="000C5385"/>
    <w:rsid w:val="000D0887"/>
    <w:rsid w:val="000E0A0E"/>
    <w:rsid w:val="00101CEA"/>
    <w:rsid w:val="00115DD7"/>
    <w:rsid w:val="00132A67"/>
    <w:rsid w:val="00142361"/>
    <w:rsid w:val="001441CF"/>
    <w:rsid w:val="00147CD7"/>
    <w:rsid w:val="00161853"/>
    <w:rsid w:val="00183368"/>
    <w:rsid w:val="001A3971"/>
    <w:rsid w:val="001D6667"/>
    <w:rsid w:val="001E0C39"/>
    <w:rsid w:val="001E26CA"/>
    <w:rsid w:val="001E6FE2"/>
    <w:rsid w:val="00202297"/>
    <w:rsid w:val="002055B5"/>
    <w:rsid w:val="00212E86"/>
    <w:rsid w:val="002258CF"/>
    <w:rsid w:val="002332F5"/>
    <w:rsid w:val="002632DE"/>
    <w:rsid w:val="00276D7A"/>
    <w:rsid w:val="002A3FF6"/>
    <w:rsid w:val="002C4589"/>
    <w:rsid w:val="002E01C6"/>
    <w:rsid w:val="003204A9"/>
    <w:rsid w:val="0032362C"/>
    <w:rsid w:val="00331A38"/>
    <w:rsid w:val="0034399F"/>
    <w:rsid w:val="00353A1E"/>
    <w:rsid w:val="003834F8"/>
    <w:rsid w:val="00383B0D"/>
    <w:rsid w:val="003844D4"/>
    <w:rsid w:val="00391A18"/>
    <w:rsid w:val="0039528F"/>
    <w:rsid w:val="003B058A"/>
    <w:rsid w:val="003B6B9B"/>
    <w:rsid w:val="003D0B45"/>
    <w:rsid w:val="003D1DD0"/>
    <w:rsid w:val="003D30F8"/>
    <w:rsid w:val="003F755D"/>
    <w:rsid w:val="00411D2A"/>
    <w:rsid w:val="004126A7"/>
    <w:rsid w:val="00420110"/>
    <w:rsid w:val="00421849"/>
    <w:rsid w:val="00422D61"/>
    <w:rsid w:val="00442B2A"/>
    <w:rsid w:val="00492D23"/>
    <w:rsid w:val="004972A1"/>
    <w:rsid w:val="004B7D6C"/>
    <w:rsid w:val="004C2897"/>
    <w:rsid w:val="004D6167"/>
    <w:rsid w:val="004D6749"/>
    <w:rsid w:val="004E2D85"/>
    <w:rsid w:val="00510E1E"/>
    <w:rsid w:val="005164E9"/>
    <w:rsid w:val="00540B65"/>
    <w:rsid w:val="005444CC"/>
    <w:rsid w:val="00546A0A"/>
    <w:rsid w:val="00547B9F"/>
    <w:rsid w:val="0056043A"/>
    <w:rsid w:val="005638C2"/>
    <w:rsid w:val="00573EB8"/>
    <w:rsid w:val="00583C89"/>
    <w:rsid w:val="005A58FF"/>
    <w:rsid w:val="005B28D5"/>
    <w:rsid w:val="005B767E"/>
    <w:rsid w:val="005C2580"/>
    <w:rsid w:val="005C7AAD"/>
    <w:rsid w:val="005F55B2"/>
    <w:rsid w:val="005F7BD6"/>
    <w:rsid w:val="00602AC6"/>
    <w:rsid w:val="006219A7"/>
    <w:rsid w:val="00650E44"/>
    <w:rsid w:val="00655FC5"/>
    <w:rsid w:val="00660ED6"/>
    <w:rsid w:val="00681E26"/>
    <w:rsid w:val="0068272C"/>
    <w:rsid w:val="00690B1A"/>
    <w:rsid w:val="006C312F"/>
    <w:rsid w:val="006E445D"/>
    <w:rsid w:val="007141F1"/>
    <w:rsid w:val="007169EE"/>
    <w:rsid w:val="00720502"/>
    <w:rsid w:val="00723C25"/>
    <w:rsid w:val="007315DD"/>
    <w:rsid w:val="007348BF"/>
    <w:rsid w:val="00784CFD"/>
    <w:rsid w:val="007A2768"/>
    <w:rsid w:val="007D53EE"/>
    <w:rsid w:val="007E0740"/>
    <w:rsid w:val="007F6E79"/>
    <w:rsid w:val="00823858"/>
    <w:rsid w:val="00832764"/>
    <w:rsid w:val="008339AE"/>
    <w:rsid w:val="00856F13"/>
    <w:rsid w:val="00861088"/>
    <w:rsid w:val="00865E8D"/>
    <w:rsid w:val="008824F5"/>
    <w:rsid w:val="008A4D3C"/>
    <w:rsid w:val="008B7555"/>
    <w:rsid w:val="008C3236"/>
    <w:rsid w:val="00903342"/>
    <w:rsid w:val="00927941"/>
    <w:rsid w:val="00934CE5"/>
    <w:rsid w:val="009361A6"/>
    <w:rsid w:val="00940DE7"/>
    <w:rsid w:val="00966D14"/>
    <w:rsid w:val="00981473"/>
    <w:rsid w:val="00981F7C"/>
    <w:rsid w:val="00997396"/>
    <w:rsid w:val="009B19F2"/>
    <w:rsid w:val="009C4199"/>
    <w:rsid w:val="009C6081"/>
    <w:rsid w:val="009F631F"/>
    <w:rsid w:val="009F74A0"/>
    <w:rsid w:val="00A02B83"/>
    <w:rsid w:val="00A1537B"/>
    <w:rsid w:val="00A43DA7"/>
    <w:rsid w:val="00A56589"/>
    <w:rsid w:val="00A948A6"/>
    <w:rsid w:val="00AA2C44"/>
    <w:rsid w:val="00AA326E"/>
    <w:rsid w:val="00AA3467"/>
    <w:rsid w:val="00AC5419"/>
    <w:rsid w:val="00AC56A5"/>
    <w:rsid w:val="00AC70A9"/>
    <w:rsid w:val="00AF3B63"/>
    <w:rsid w:val="00AF6129"/>
    <w:rsid w:val="00B064AE"/>
    <w:rsid w:val="00B07BC7"/>
    <w:rsid w:val="00B14328"/>
    <w:rsid w:val="00B16EF0"/>
    <w:rsid w:val="00B439C4"/>
    <w:rsid w:val="00B44972"/>
    <w:rsid w:val="00B47F52"/>
    <w:rsid w:val="00B60E5A"/>
    <w:rsid w:val="00B6171C"/>
    <w:rsid w:val="00B67D69"/>
    <w:rsid w:val="00B83DE2"/>
    <w:rsid w:val="00B90344"/>
    <w:rsid w:val="00BA7E82"/>
    <w:rsid w:val="00BC0863"/>
    <w:rsid w:val="00BC731B"/>
    <w:rsid w:val="00C3143C"/>
    <w:rsid w:val="00C354AD"/>
    <w:rsid w:val="00C46065"/>
    <w:rsid w:val="00C82C8C"/>
    <w:rsid w:val="00C86FA2"/>
    <w:rsid w:val="00C9356B"/>
    <w:rsid w:val="00CB223B"/>
    <w:rsid w:val="00CB2241"/>
    <w:rsid w:val="00CD5B47"/>
    <w:rsid w:val="00D27E2F"/>
    <w:rsid w:val="00D43020"/>
    <w:rsid w:val="00D47EBA"/>
    <w:rsid w:val="00D6098E"/>
    <w:rsid w:val="00D62473"/>
    <w:rsid w:val="00DA177C"/>
    <w:rsid w:val="00DE5551"/>
    <w:rsid w:val="00DF137D"/>
    <w:rsid w:val="00DF42AF"/>
    <w:rsid w:val="00E01D21"/>
    <w:rsid w:val="00E57B47"/>
    <w:rsid w:val="00E718CB"/>
    <w:rsid w:val="00E81CBD"/>
    <w:rsid w:val="00E96931"/>
    <w:rsid w:val="00EA0852"/>
    <w:rsid w:val="00EA652F"/>
    <w:rsid w:val="00EC02CF"/>
    <w:rsid w:val="00EC238C"/>
    <w:rsid w:val="00ED23C1"/>
    <w:rsid w:val="00EE5EED"/>
    <w:rsid w:val="00EF2B45"/>
    <w:rsid w:val="00F001E2"/>
    <w:rsid w:val="00F0526A"/>
    <w:rsid w:val="00F06183"/>
    <w:rsid w:val="00F234A8"/>
    <w:rsid w:val="00F30CC6"/>
    <w:rsid w:val="00F332F7"/>
    <w:rsid w:val="00F550D9"/>
    <w:rsid w:val="00F61DAB"/>
    <w:rsid w:val="00F70FAC"/>
    <w:rsid w:val="00F7797B"/>
    <w:rsid w:val="00F87C78"/>
    <w:rsid w:val="00F953A7"/>
    <w:rsid w:val="00FA0E36"/>
    <w:rsid w:val="00FA4A41"/>
    <w:rsid w:val="00FA70BF"/>
    <w:rsid w:val="00FB14B8"/>
    <w:rsid w:val="00FD1E65"/>
    <w:rsid w:val="00FE2A62"/>
    <w:rsid w:val="00FE4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3DFBA-E02A-401F-BB1C-067A69B8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52"/>
    <w:pPr>
      <w:spacing w:after="200" w:line="276" w:lineRule="auto"/>
    </w:pPr>
  </w:style>
  <w:style w:type="paragraph" w:styleId="Titre6">
    <w:name w:val="heading 6"/>
    <w:basedOn w:val="Normal"/>
    <w:next w:val="Normal"/>
    <w:link w:val="Titre6Car"/>
    <w:uiPriority w:val="9"/>
    <w:semiHidden/>
    <w:unhideWhenUsed/>
    <w:qFormat/>
    <w:rsid w:val="00F0618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EA0852"/>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link w:val="ParagraphedelisteCar"/>
    <w:uiPriority w:val="34"/>
    <w:qFormat/>
    <w:rsid w:val="00EA0852"/>
    <w:pPr>
      <w:numPr>
        <w:numId w:val="1"/>
      </w:numPr>
      <w:spacing w:after="0" w:line="288" w:lineRule="auto"/>
      <w:contextualSpacing/>
    </w:pPr>
    <w:rPr>
      <w:rFonts w:ascii="Arial" w:eastAsiaTheme="minorEastAsia" w:hAnsi="Arial"/>
      <w:sz w:val="20"/>
      <w:szCs w:val="24"/>
      <w:lang w:eastAsia="fr-FR"/>
    </w:rPr>
  </w:style>
  <w:style w:type="character" w:customStyle="1" w:styleId="ParagraphedelisteCar">
    <w:name w:val="Paragraphe de liste Car"/>
    <w:link w:val="Paragraphedeliste"/>
    <w:uiPriority w:val="34"/>
    <w:locked/>
    <w:rsid w:val="00EA0852"/>
    <w:rPr>
      <w:rFonts w:ascii="Arial" w:eastAsiaTheme="minorEastAsia" w:hAnsi="Arial"/>
      <w:sz w:val="20"/>
      <w:szCs w:val="24"/>
      <w:lang w:eastAsia="fr-FR"/>
    </w:rPr>
  </w:style>
  <w:style w:type="table" w:styleId="Grilledutableau">
    <w:name w:val="Table Grid"/>
    <w:basedOn w:val="TableauNormal"/>
    <w:uiPriority w:val="59"/>
    <w:rsid w:val="00EA0852"/>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6A5"/>
    <w:pPr>
      <w:suppressAutoHyphens/>
    </w:pPr>
    <w:rPr>
      <w:rFonts w:ascii="Arial" w:eastAsia="Times New Roman" w:hAnsi="Arial" w:cs="Arial"/>
      <w:color w:val="000000"/>
      <w:sz w:val="24"/>
      <w:szCs w:val="24"/>
      <w:lang w:eastAsia="fr-FR"/>
    </w:rPr>
  </w:style>
  <w:style w:type="character" w:customStyle="1" w:styleId="apple-converted-space">
    <w:name w:val="apple-converted-space"/>
    <w:basedOn w:val="Policepardfaut"/>
    <w:rsid w:val="00510E1E"/>
  </w:style>
  <w:style w:type="paragraph" w:customStyle="1" w:styleId="Texte">
    <w:name w:val="Texte"/>
    <w:rsid w:val="00AA326E"/>
    <w:pPr>
      <w:widowControl w:val="0"/>
      <w:snapToGrid w:val="0"/>
      <w:spacing w:after="0" w:line="240" w:lineRule="auto"/>
      <w:ind w:left="1134"/>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2A3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FF6"/>
    <w:rPr>
      <w:rFonts w:ascii="Segoe UI" w:hAnsi="Segoe UI" w:cs="Segoe UI"/>
      <w:sz w:val="18"/>
      <w:szCs w:val="18"/>
    </w:rPr>
  </w:style>
  <w:style w:type="paragraph" w:styleId="En-tte">
    <w:name w:val="header"/>
    <w:basedOn w:val="Normal"/>
    <w:link w:val="En-tteCar"/>
    <w:uiPriority w:val="99"/>
    <w:unhideWhenUsed/>
    <w:rsid w:val="00FE4F0C"/>
    <w:pPr>
      <w:tabs>
        <w:tab w:val="center" w:pos="4536"/>
        <w:tab w:val="right" w:pos="9072"/>
      </w:tabs>
      <w:spacing w:after="0" w:line="240" w:lineRule="auto"/>
    </w:pPr>
  </w:style>
  <w:style w:type="character" w:customStyle="1" w:styleId="En-tteCar">
    <w:name w:val="En-tête Car"/>
    <w:basedOn w:val="Policepardfaut"/>
    <w:link w:val="En-tte"/>
    <w:uiPriority w:val="99"/>
    <w:rsid w:val="00FE4F0C"/>
  </w:style>
  <w:style w:type="paragraph" w:styleId="Pieddepage">
    <w:name w:val="footer"/>
    <w:basedOn w:val="Normal"/>
    <w:link w:val="PieddepageCar"/>
    <w:uiPriority w:val="99"/>
    <w:unhideWhenUsed/>
    <w:rsid w:val="00FE4F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F0C"/>
  </w:style>
  <w:style w:type="paragraph" w:styleId="Textebrut">
    <w:name w:val="Plain Text"/>
    <w:basedOn w:val="Normal"/>
    <w:link w:val="TextebrutCar"/>
    <w:uiPriority w:val="99"/>
    <w:semiHidden/>
    <w:unhideWhenUsed/>
    <w:rsid w:val="0098147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81473"/>
    <w:rPr>
      <w:rFonts w:ascii="Calibri" w:hAnsi="Calibri"/>
      <w:szCs w:val="21"/>
    </w:rPr>
  </w:style>
  <w:style w:type="character" w:customStyle="1" w:styleId="Titre6Car">
    <w:name w:val="Titre 6 Car"/>
    <w:basedOn w:val="Policepardfaut"/>
    <w:link w:val="Titre6"/>
    <w:uiPriority w:val="9"/>
    <w:semiHidden/>
    <w:rsid w:val="00F06183"/>
    <w:rPr>
      <w:rFonts w:asciiTheme="majorHAnsi" w:eastAsiaTheme="majorEastAsia" w:hAnsiTheme="majorHAnsi" w:cstheme="majorBidi"/>
      <w:i/>
      <w:iCs/>
      <w:color w:val="1F4D78" w:themeColor="accent1" w:themeShade="7F"/>
    </w:rPr>
  </w:style>
  <w:style w:type="paragraph" w:styleId="Titre">
    <w:name w:val="Title"/>
    <w:basedOn w:val="Normal"/>
    <w:link w:val="TitreCar"/>
    <w:qFormat/>
    <w:rsid w:val="00F06183"/>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F06183"/>
    <w:rPr>
      <w:rFonts w:ascii="Times New Roman" w:eastAsia="Times New Roman" w:hAnsi="Times New Roman" w:cs="Times New Roman"/>
      <w:b/>
      <w:bCs/>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417C-CCE1-40B9-9E0A-4A51D966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5011</Words>
  <Characters>27565</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EIDENSCHENCK</dc:creator>
  <cp:keywords/>
  <dc:description/>
  <cp:lastModifiedBy>Marion KOTLINSKI</cp:lastModifiedBy>
  <cp:revision>4</cp:revision>
  <cp:lastPrinted>2017-06-07T12:39:00Z</cp:lastPrinted>
  <dcterms:created xsi:type="dcterms:W3CDTF">2017-06-07T12:14:00Z</dcterms:created>
  <dcterms:modified xsi:type="dcterms:W3CDTF">2017-06-09T07:02:00Z</dcterms:modified>
</cp:coreProperties>
</file>